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0FA7E" w14:textId="75F5D652" w:rsidR="00E163C5" w:rsidRDefault="004A347D" w:rsidP="00F857C7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rFonts w:asciiTheme="minorHAnsi" w:hAnsiTheme="minorHAnsi"/>
          <w:b/>
          <w:color w:val="000000" w:themeColor="text1"/>
        </w:rPr>
        <w:t>Template</w:t>
      </w:r>
      <w:r w:rsidR="00E163C5">
        <w:rPr>
          <w:rFonts w:asciiTheme="minorHAnsi" w:hAnsiTheme="minorHAnsi"/>
          <w:b/>
          <w:color w:val="000000" w:themeColor="text1"/>
        </w:rPr>
        <w:t xml:space="preserve"> </w:t>
      </w:r>
      <w:r w:rsidR="00401551">
        <w:rPr>
          <w:rFonts w:asciiTheme="minorHAnsi" w:hAnsiTheme="minorHAnsi"/>
          <w:b/>
          <w:color w:val="000000" w:themeColor="text1"/>
        </w:rPr>
        <w:t>IAFNS</w:t>
      </w:r>
      <w:r w:rsidR="0007432C" w:rsidRPr="001B084F">
        <w:rPr>
          <w:rFonts w:asciiTheme="minorHAnsi" w:hAnsiTheme="minorHAnsi"/>
          <w:b/>
          <w:color w:val="000000" w:themeColor="text1"/>
        </w:rPr>
        <w:t xml:space="preserve"> Pre-Proposal on</w:t>
      </w:r>
    </w:p>
    <w:p w14:paraId="6225380A" w14:textId="3967A350" w:rsidR="0007432C" w:rsidRPr="00E163C5" w:rsidRDefault="00401551" w:rsidP="00E163C5">
      <w:pPr>
        <w:jc w:val="center"/>
        <w:rPr>
          <w:rFonts w:asciiTheme="minorHAnsi" w:hAnsiTheme="minorHAnsi"/>
          <w:b/>
          <w:color w:val="000000" w:themeColor="text1"/>
        </w:rPr>
      </w:pPr>
      <w:r w:rsidRPr="00E163C5">
        <w:rPr>
          <w:rStyle w:val="eop"/>
          <w:rFonts w:asciiTheme="minorHAnsi" w:hAnsiTheme="minorHAnsi" w:cstheme="minorHAnsi"/>
          <w:b/>
          <w:i/>
          <w:iCs/>
        </w:rPr>
        <w:t>Metabolic and physiological effects of fiber sources for children across the age spectrum</w:t>
      </w:r>
      <w:r w:rsidR="00C523A4" w:rsidRPr="00E163C5">
        <w:rPr>
          <w:rFonts w:asciiTheme="minorHAnsi" w:hAnsiTheme="minorHAnsi"/>
          <w:b/>
          <w:i/>
          <w:iCs/>
          <w:color w:val="000000" w:themeColor="text1"/>
        </w:rPr>
        <w:t>.</w:t>
      </w:r>
    </w:p>
    <w:p w14:paraId="4900777D" w14:textId="77777777" w:rsidR="00C523A4" w:rsidRPr="001B084F" w:rsidRDefault="00C523A4" w:rsidP="00C523A4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5A67F2C9" w14:textId="70B4943A" w:rsidR="0007432C" w:rsidRPr="00AD0D36" w:rsidRDefault="0007432C" w:rsidP="00AD0D36">
      <w:pPr>
        <w:rPr>
          <w:rFonts w:asciiTheme="minorHAnsi" w:hAnsiTheme="minorHAnsi"/>
          <w:lang w:val="en-CA"/>
        </w:rPr>
      </w:pPr>
      <w:r w:rsidRPr="008A7776">
        <w:rPr>
          <w:rFonts w:asciiTheme="minorHAnsi" w:hAnsiTheme="minorHAnsi"/>
          <w:lang w:val="en-CA"/>
        </w:rPr>
        <w:t>(2-page maximum, single space, 11 font minimum)</w:t>
      </w:r>
    </w:p>
    <w:p w14:paraId="60D9E601" w14:textId="77777777" w:rsidR="0007432C" w:rsidRPr="008A7776" w:rsidRDefault="0007432C" w:rsidP="0007432C">
      <w:pPr>
        <w:tabs>
          <w:tab w:val="left" w:pos="270"/>
        </w:tabs>
        <w:ind w:left="270"/>
        <w:rPr>
          <w:rFonts w:asciiTheme="minorHAnsi" w:hAnsiTheme="minorHAnsi"/>
          <w:b/>
          <w:u w:val="single"/>
          <w:lang w:val="en-CA"/>
        </w:rPr>
      </w:pPr>
      <w:r w:rsidRPr="008A7776">
        <w:rPr>
          <w:rFonts w:asciiTheme="minorHAnsi" w:hAnsiTheme="minorHAnsi"/>
          <w:b/>
          <w:lang w:val="en-CA"/>
        </w:rPr>
        <w:t>Date:</w:t>
      </w:r>
      <w:r w:rsidRPr="008A7776">
        <w:rPr>
          <w:rFonts w:asciiTheme="minorHAnsi" w:hAnsiTheme="minorHAnsi"/>
          <w:b/>
          <w:u w:val="single"/>
          <w:lang w:val="en-CA"/>
        </w:rPr>
        <w:tab/>
      </w:r>
      <w:r w:rsidRPr="008A7776">
        <w:rPr>
          <w:rFonts w:asciiTheme="minorHAnsi" w:hAnsiTheme="minorHAnsi"/>
          <w:b/>
          <w:u w:val="single"/>
          <w:lang w:val="en-CA"/>
        </w:rPr>
        <w:tab/>
      </w:r>
    </w:p>
    <w:p w14:paraId="22599E2A" w14:textId="77777777" w:rsidR="0007432C" w:rsidRPr="008A7776" w:rsidRDefault="0007432C" w:rsidP="0007432C">
      <w:pPr>
        <w:tabs>
          <w:tab w:val="left" w:pos="270"/>
        </w:tabs>
        <w:ind w:left="270"/>
        <w:rPr>
          <w:rFonts w:asciiTheme="minorHAnsi" w:hAnsiTheme="minorHAnsi"/>
          <w:b/>
          <w:u w:val="single"/>
          <w:lang w:val="en-CA"/>
        </w:rPr>
      </w:pPr>
    </w:p>
    <w:tbl>
      <w:tblPr>
        <w:tblStyle w:val="TableGrid"/>
        <w:tblW w:w="9406" w:type="dxa"/>
        <w:tblInd w:w="378" w:type="dxa"/>
        <w:tblLook w:val="04A0" w:firstRow="1" w:lastRow="0" w:firstColumn="1" w:lastColumn="0" w:noHBand="0" w:noVBand="1"/>
      </w:tblPr>
      <w:tblGrid>
        <w:gridCol w:w="2250"/>
        <w:gridCol w:w="7156"/>
      </w:tblGrid>
      <w:tr w:rsidR="0007432C" w:rsidRPr="008A7776" w14:paraId="5C605DCE" w14:textId="77777777" w:rsidTr="00A518D8">
        <w:trPr>
          <w:trHeight w:val="455"/>
        </w:trPr>
        <w:tc>
          <w:tcPr>
            <w:tcW w:w="2250" w:type="dxa"/>
            <w:shd w:val="clear" w:color="auto" w:fill="F2F2F2" w:themeFill="background1" w:themeFillShade="F2"/>
          </w:tcPr>
          <w:p w14:paraId="63157704" w14:textId="77777777" w:rsidR="0007432C" w:rsidRPr="008A7776" w:rsidRDefault="0007432C" w:rsidP="004A347D">
            <w:pPr>
              <w:tabs>
                <w:tab w:val="left" w:pos="-1440"/>
                <w:tab w:val="left" w:pos="-720"/>
                <w:tab w:val="left" w:pos="0"/>
                <w:tab w:val="left" w:pos="433"/>
                <w:tab w:val="left" w:pos="720"/>
                <w:tab w:val="left" w:pos="866"/>
                <w:tab w:val="left" w:pos="1299"/>
                <w:tab w:val="left" w:pos="1440"/>
                <w:tab w:val="left" w:pos="1732"/>
                <w:tab w:val="left" w:pos="2166"/>
                <w:tab w:val="left" w:pos="2599"/>
                <w:tab w:val="left" w:pos="2880"/>
                <w:tab w:val="left" w:pos="3032"/>
                <w:tab w:val="left" w:pos="3465"/>
                <w:tab w:val="left" w:pos="3600"/>
                <w:tab w:val="left" w:pos="3898"/>
                <w:tab w:val="left" w:pos="4332"/>
                <w:tab w:val="left" w:pos="4765"/>
                <w:tab w:val="left" w:pos="5040"/>
                <w:tab w:val="left" w:pos="5198"/>
                <w:tab w:val="left" w:pos="5631"/>
              </w:tabs>
              <w:ind w:right="0"/>
              <w:rPr>
                <w:rFonts w:asciiTheme="minorHAnsi" w:hAnsiTheme="minorHAnsi"/>
                <w:b/>
                <w:lang w:val="en-CA"/>
              </w:rPr>
            </w:pPr>
            <w:r w:rsidRPr="008A7776">
              <w:rPr>
                <w:rFonts w:asciiTheme="minorHAnsi" w:hAnsiTheme="minorHAnsi"/>
                <w:b/>
                <w:lang w:val="en-CA"/>
              </w:rPr>
              <w:t>Lead Investigator, affiliated organization for the grant, email, phone</w:t>
            </w:r>
          </w:p>
        </w:tc>
        <w:tc>
          <w:tcPr>
            <w:tcW w:w="7156" w:type="dxa"/>
            <w:shd w:val="clear" w:color="auto" w:fill="F2F2F2" w:themeFill="background1" w:themeFillShade="F2"/>
          </w:tcPr>
          <w:p w14:paraId="4983B26A" w14:textId="77777777" w:rsidR="0007432C" w:rsidRPr="008A7776" w:rsidRDefault="0007432C" w:rsidP="00A518D8">
            <w:pPr>
              <w:tabs>
                <w:tab w:val="left" w:pos="-1440"/>
                <w:tab w:val="left" w:pos="-720"/>
                <w:tab w:val="left" w:pos="0"/>
                <w:tab w:val="left" w:pos="433"/>
                <w:tab w:val="left" w:pos="720"/>
                <w:tab w:val="left" w:pos="866"/>
                <w:tab w:val="left" w:pos="1299"/>
                <w:tab w:val="left" w:pos="1440"/>
                <w:tab w:val="left" w:pos="1732"/>
                <w:tab w:val="left" w:pos="2166"/>
                <w:tab w:val="left" w:pos="2599"/>
                <w:tab w:val="left" w:pos="2880"/>
                <w:tab w:val="left" w:pos="3032"/>
                <w:tab w:val="left" w:pos="3465"/>
                <w:tab w:val="left" w:pos="3600"/>
                <w:tab w:val="left" w:pos="3898"/>
                <w:tab w:val="left" w:pos="4332"/>
                <w:tab w:val="left" w:pos="4765"/>
                <w:tab w:val="left" w:pos="5040"/>
                <w:tab w:val="left" w:pos="5198"/>
                <w:tab w:val="left" w:pos="5631"/>
              </w:tabs>
              <w:rPr>
                <w:rFonts w:asciiTheme="minorHAnsi" w:hAnsiTheme="minorHAnsi"/>
                <w:b/>
              </w:rPr>
            </w:pPr>
          </w:p>
        </w:tc>
      </w:tr>
      <w:tr w:rsidR="0007432C" w:rsidRPr="008A7776" w14:paraId="3038A42A" w14:textId="77777777" w:rsidTr="00A518D8">
        <w:trPr>
          <w:trHeight w:val="455"/>
        </w:trPr>
        <w:tc>
          <w:tcPr>
            <w:tcW w:w="2250" w:type="dxa"/>
          </w:tcPr>
          <w:p w14:paraId="77FB84BE" w14:textId="77777777" w:rsidR="0007432C" w:rsidRPr="008A7776" w:rsidRDefault="0007432C" w:rsidP="004A347D">
            <w:pPr>
              <w:tabs>
                <w:tab w:val="left" w:pos="0"/>
              </w:tabs>
              <w:ind w:right="0"/>
              <w:rPr>
                <w:rFonts w:asciiTheme="minorHAnsi" w:hAnsiTheme="minorHAnsi"/>
              </w:rPr>
            </w:pPr>
            <w:r w:rsidRPr="008A7776">
              <w:rPr>
                <w:rFonts w:asciiTheme="minorHAnsi" w:hAnsiTheme="minorHAnsi"/>
                <w:b/>
                <w:bCs/>
              </w:rPr>
              <w:t xml:space="preserve">Overview of approach </w:t>
            </w:r>
            <w:r w:rsidRPr="008A7776">
              <w:rPr>
                <w:rFonts w:asciiTheme="minorHAnsi" w:hAnsiTheme="minorHAnsi"/>
                <w:bCs/>
              </w:rPr>
              <w:t>(1-3 sentences)</w:t>
            </w:r>
          </w:p>
          <w:p w14:paraId="07207639" w14:textId="77777777" w:rsidR="0007432C" w:rsidRPr="008A7776" w:rsidRDefault="0007432C" w:rsidP="004A347D">
            <w:pPr>
              <w:tabs>
                <w:tab w:val="left" w:pos="-1440"/>
                <w:tab w:val="left" w:pos="-720"/>
                <w:tab w:val="left" w:pos="0"/>
                <w:tab w:val="left" w:pos="433"/>
                <w:tab w:val="left" w:pos="720"/>
                <w:tab w:val="left" w:pos="866"/>
                <w:tab w:val="left" w:pos="1299"/>
                <w:tab w:val="left" w:pos="1440"/>
                <w:tab w:val="left" w:pos="1732"/>
                <w:tab w:val="left" w:pos="2166"/>
                <w:tab w:val="left" w:pos="2599"/>
                <w:tab w:val="left" w:pos="2880"/>
                <w:tab w:val="left" w:pos="3032"/>
                <w:tab w:val="left" w:pos="3465"/>
                <w:tab w:val="left" w:pos="3600"/>
                <w:tab w:val="left" w:pos="3898"/>
                <w:tab w:val="left" w:pos="4332"/>
                <w:tab w:val="left" w:pos="4765"/>
                <w:tab w:val="left" w:pos="5040"/>
                <w:tab w:val="left" w:pos="5198"/>
                <w:tab w:val="left" w:pos="5631"/>
              </w:tabs>
              <w:ind w:right="0"/>
              <w:rPr>
                <w:rFonts w:asciiTheme="minorHAnsi" w:hAnsiTheme="minorHAnsi"/>
                <w:b/>
                <w:lang w:val="en-CA"/>
              </w:rPr>
            </w:pPr>
          </w:p>
        </w:tc>
        <w:tc>
          <w:tcPr>
            <w:tcW w:w="7156" w:type="dxa"/>
          </w:tcPr>
          <w:p w14:paraId="03640C4D" w14:textId="77777777" w:rsidR="0007432C" w:rsidRPr="008A7776" w:rsidRDefault="0007432C" w:rsidP="00A518D8">
            <w:pPr>
              <w:tabs>
                <w:tab w:val="left" w:pos="-1440"/>
                <w:tab w:val="left" w:pos="-720"/>
                <w:tab w:val="left" w:pos="0"/>
                <w:tab w:val="left" w:pos="433"/>
                <w:tab w:val="left" w:pos="720"/>
                <w:tab w:val="left" w:pos="866"/>
                <w:tab w:val="left" w:pos="1299"/>
                <w:tab w:val="left" w:pos="1440"/>
                <w:tab w:val="left" w:pos="1732"/>
                <w:tab w:val="left" w:pos="2166"/>
                <w:tab w:val="left" w:pos="2599"/>
                <w:tab w:val="left" w:pos="2880"/>
                <w:tab w:val="left" w:pos="3032"/>
                <w:tab w:val="left" w:pos="3465"/>
                <w:tab w:val="left" w:pos="3600"/>
                <w:tab w:val="left" w:pos="3898"/>
                <w:tab w:val="left" w:pos="4332"/>
                <w:tab w:val="left" w:pos="4765"/>
                <w:tab w:val="left" w:pos="5040"/>
                <w:tab w:val="left" w:pos="5198"/>
                <w:tab w:val="left" w:pos="5631"/>
              </w:tabs>
              <w:rPr>
                <w:rFonts w:asciiTheme="minorHAnsi" w:hAnsiTheme="minorHAnsi"/>
                <w:b/>
              </w:rPr>
            </w:pPr>
          </w:p>
        </w:tc>
      </w:tr>
    </w:tbl>
    <w:p w14:paraId="07FEAFF6" w14:textId="77777777" w:rsidR="0007432C" w:rsidRPr="008A7776" w:rsidRDefault="0007432C" w:rsidP="0007432C">
      <w:pPr>
        <w:tabs>
          <w:tab w:val="left" w:pos="-1440"/>
          <w:tab w:val="left" w:pos="-720"/>
          <w:tab w:val="left" w:pos="0"/>
          <w:tab w:val="left" w:pos="433"/>
          <w:tab w:val="left" w:pos="720"/>
          <w:tab w:val="left" w:pos="866"/>
          <w:tab w:val="left" w:pos="1299"/>
          <w:tab w:val="left" w:pos="1440"/>
          <w:tab w:val="left" w:pos="1732"/>
          <w:tab w:val="left" w:pos="2166"/>
          <w:tab w:val="left" w:pos="2599"/>
          <w:tab w:val="left" w:pos="2880"/>
          <w:tab w:val="left" w:pos="3032"/>
          <w:tab w:val="left" w:pos="3465"/>
          <w:tab w:val="left" w:pos="3600"/>
          <w:tab w:val="left" w:pos="3898"/>
          <w:tab w:val="left" w:pos="4332"/>
          <w:tab w:val="left" w:pos="4765"/>
          <w:tab w:val="left" w:pos="5040"/>
          <w:tab w:val="left" w:pos="5198"/>
          <w:tab w:val="left" w:pos="5631"/>
        </w:tabs>
        <w:ind w:firstLine="270"/>
        <w:rPr>
          <w:rFonts w:asciiTheme="minorHAnsi" w:hAnsiTheme="minorHAnsi"/>
          <w:b/>
        </w:rPr>
      </w:pPr>
    </w:p>
    <w:p w14:paraId="50B11588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Background</w:t>
      </w:r>
      <w:r w:rsidRPr="008A7776">
        <w:rPr>
          <w:rFonts w:asciiTheme="minorHAnsi" w:hAnsiTheme="minorHAnsi"/>
          <w:b/>
          <w:bCs/>
          <w:highlight w:val="lightGray"/>
        </w:rPr>
        <w:t xml:space="preserve"> </w:t>
      </w:r>
      <w:r w:rsidRPr="008A7776">
        <w:rPr>
          <w:rFonts w:asciiTheme="minorHAnsi" w:hAnsiTheme="minorHAnsi"/>
          <w:highlight w:val="lightGray"/>
        </w:rPr>
        <w:t>(1-3 sentences)</w:t>
      </w:r>
    </w:p>
    <w:p w14:paraId="3493DFD8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27FF285A" w14:textId="77777777" w:rsidR="0007432C" w:rsidRPr="008A7776" w:rsidRDefault="0007432C" w:rsidP="0007432C">
      <w:pPr>
        <w:tabs>
          <w:tab w:val="left" w:pos="0"/>
        </w:tabs>
        <w:rPr>
          <w:rFonts w:asciiTheme="minorHAnsi" w:hAnsiTheme="minorHAnsi"/>
          <w:b/>
          <w:bCs/>
        </w:rPr>
      </w:pPr>
    </w:p>
    <w:p w14:paraId="02BBD818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7B5DCA8F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Primary hypothesis</w:t>
      </w:r>
    </w:p>
    <w:p w14:paraId="5830D8D8" w14:textId="77777777" w:rsidR="0007432C" w:rsidRPr="008A7776" w:rsidRDefault="0007432C" w:rsidP="0007432C">
      <w:pPr>
        <w:pStyle w:val="ListParagraph"/>
        <w:numPr>
          <w:ilvl w:val="0"/>
          <w:numId w:val="19"/>
        </w:numPr>
        <w:spacing w:line="260" w:lineRule="atLeast"/>
        <w:ind w:right="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X</w:t>
      </w:r>
    </w:p>
    <w:p w14:paraId="64FBC1D7" w14:textId="77777777" w:rsidR="0007432C" w:rsidRPr="008A7776" w:rsidRDefault="0007432C" w:rsidP="0007432C">
      <w:pPr>
        <w:rPr>
          <w:rFonts w:asciiTheme="minorHAnsi" w:hAnsiTheme="minorHAnsi"/>
          <w:bCs/>
        </w:rPr>
      </w:pPr>
    </w:p>
    <w:p w14:paraId="29483A1C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Secondary hypotheses</w:t>
      </w:r>
    </w:p>
    <w:p w14:paraId="52EA1851" w14:textId="77777777" w:rsidR="0007432C" w:rsidRPr="008A7776" w:rsidRDefault="0007432C" w:rsidP="0007432C">
      <w:pPr>
        <w:pStyle w:val="ListParagraph"/>
        <w:numPr>
          <w:ilvl w:val="0"/>
          <w:numId w:val="18"/>
        </w:numPr>
        <w:spacing w:line="260" w:lineRule="atLeast"/>
        <w:ind w:right="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X</w:t>
      </w:r>
    </w:p>
    <w:p w14:paraId="79B3B496" w14:textId="77777777" w:rsidR="0007432C" w:rsidRPr="008A7776" w:rsidRDefault="0007432C" w:rsidP="0007432C">
      <w:pPr>
        <w:pStyle w:val="ListParagraph"/>
        <w:numPr>
          <w:ilvl w:val="0"/>
          <w:numId w:val="18"/>
        </w:numPr>
        <w:spacing w:line="260" w:lineRule="atLeast"/>
        <w:ind w:right="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Y</w:t>
      </w:r>
    </w:p>
    <w:p w14:paraId="7E23E489" w14:textId="77777777" w:rsidR="0007432C" w:rsidRPr="008A7776" w:rsidRDefault="0007432C" w:rsidP="0007432C">
      <w:pPr>
        <w:pStyle w:val="ListParagraph"/>
        <w:numPr>
          <w:ilvl w:val="0"/>
          <w:numId w:val="18"/>
        </w:numPr>
        <w:spacing w:line="260" w:lineRule="atLeast"/>
        <w:ind w:right="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Z</w:t>
      </w:r>
    </w:p>
    <w:p w14:paraId="42035A53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15ACF40D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</w:rPr>
      </w:pPr>
    </w:p>
    <w:p w14:paraId="271B5EA8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Research approach </w:t>
      </w:r>
    </w:p>
    <w:p w14:paraId="600B14E4" w14:textId="77777777" w:rsidR="0007432C" w:rsidRPr="008A7776" w:rsidRDefault="0007432C" w:rsidP="0007432C">
      <w:pPr>
        <w:tabs>
          <w:tab w:val="left" w:pos="0"/>
        </w:tabs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14:paraId="242D6212" w14:textId="77777777" w:rsidR="0007432C" w:rsidRPr="008A7776" w:rsidRDefault="0007432C" w:rsidP="0007432C">
      <w:pPr>
        <w:tabs>
          <w:tab w:val="left" w:pos="0"/>
        </w:tabs>
        <w:autoSpaceDE w:val="0"/>
        <w:autoSpaceDN w:val="0"/>
        <w:adjustRightInd w:val="0"/>
        <w:ind w:firstLine="270"/>
        <w:rPr>
          <w:rFonts w:asciiTheme="minorHAnsi" w:hAnsiTheme="minorHAnsi"/>
          <w:b/>
          <w:bCs/>
        </w:rPr>
      </w:pPr>
    </w:p>
    <w:p w14:paraId="7C180DF3" w14:textId="77777777" w:rsidR="0007432C" w:rsidRPr="008A7776" w:rsidRDefault="0007432C" w:rsidP="0007432C">
      <w:pPr>
        <w:tabs>
          <w:tab w:val="left" w:pos="0"/>
        </w:tabs>
        <w:autoSpaceDE w:val="0"/>
        <w:autoSpaceDN w:val="0"/>
        <w:adjustRightInd w:val="0"/>
        <w:ind w:firstLine="270"/>
        <w:rPr>
          <w:rFonts w:asciiTheme="minorHAnsi" w:hAnsiTheme="minorHAnsi"/>
          <w:b/>
          <w:bCs/>
        </w:rPr>
      </w:pPr>
    </w:p>
    <w:p w14:paraId="41DC1312" w14:textId="77777777" w:rsidR="0007432C" w:rsidRPr="008A7776" w:rsidRDefault="0007432C" w:rsidP="0007432C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32D473AE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Investigator credentials of PI, co-PI, co-investigators, and collaborators </w:t>
      </w:r>
    </w:p>
    <w:tbl>
      <w:tblPr>
        <w:tblStyle w:val="TableGrid"/>
        <w:tblW w:w="0" w:type="auto"/>
        <w:tblInd w:w="270" w:type="dxa"/>
        <w:tblLook w:val="04A0" w:firstRow="1" w:lastRow="0" w:firstColumn="1" w:lastColumn="0" w:noHBand="0" w:noVBand="1"/>
      </w:tblPr>
      <w:tblGrid>
        <w:gridCol w:w="2058"/>
        <w:gridCol w:w="3995"/>
        <w:gridCol w:w="3027"/>
      </w:tblGrid>
      <w:tr w:rsidR="0007432C" w:rsidRPr="008A7776" w14:paraId="6955E55D" w14:textId="77777777" w:rsidTr="00A518D8">
        <w:tc>
          <w:tcPr>
            <w:tcW w:w="2088" w:type="dxa"/>
          </w:tcPr>
          <w:p w14:paraId="1B66A165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t>Name</w:t>
            </w:r>
          </w:p>
        </w:tc>
        <w:tc>
          <w:tcPr>
            <w:tcW w:w="4056" w:type="dxa"/>
          </w:tcPr>
          <w:p w14:paraId="4B4A6899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t xml:space="preserve">Affiliation </w:t>
            </w:r>
            <w:r w:rsidRPr="008A7776">
              <w:rPr>
                <w:rFonts w:asciiTheme="minorHAnsi" w:hAnsiTheme="minorHAnsi"/>
                <w:bCs/>
              </w:rPr>
              <w:t>(Institution and department)</w:t>
            </w:r>
          </w:p>
        </w:tc>
        <w:tc>
          <w:tcPr>
            <w:tcW w:w="3072" w:type="dxa"/>
          </w:tcPr>
          <w:p w14:paraId="009B854F" w14:textId="26CA4313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  <w:r w:rsidRPr="008A7776">
              <w:rPr>
                <w:rFonts w:asciiTheme="minorHAnsi" w:hAnsiTheme="minorHAnsi"/>
                <w:b/>
                <w:bCs/>
              </w:rPr>
              <w:t>Disclose potential conflicts of interest and all funding sources over $5,000 (201</w:t>
            </w:r>
            <w:r w:rsidR="00CE1DA2">
              <w:rPr>
                <w:rFonts w:asciiTheme="minorHAnsi" w:hAnsiTheme="minorHAnsi"/>
                <w:b/>
                <w:bCs/>
              </w:rPr>
              <w:t>6</w:t>
            </w:r>
            <w:r w:rsidRPr="008A7776">
              <w:rPr>
                <w:rFonts w:asciiTheme="minorHAnsi" w:hAnsiTheme="minorHAnsi"/>
                <w:b/>
                <w:bCs/>
              </w:rPr>
              <w:t>+)</w:t>
            </w:r>
          </w:p>
        </w:tc>
      </w:tr>
      <w:tr w:rsidR="0007432C" w:rsidRPr="008A7776" w14:paraId="4C430CE4" w14:textId="77777777" w:rsidTr="00A518D8">
        <w:tc>
          <w:tcPr>
            <w:tcW w:w="2088" w:type="dxa"/>
          </w:tcPr>
          <w:p w14:paraId="1F4D0D6F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56" w:type="dxa"/>
          </w:tcPr>
          <w:p w14:paraId="6A0928CC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2" w:type="dxa"/>
          </w:tcPr>
          <w:p w14:paraId="7C6F1344" w14:textId="77777777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</w:p>
        </w:tc>
      </w:tr>
      <w:tr w:rsidR="0007432C" w:rsidRPr="008A7776" w14:paraId="445D7FDD" w14:textId="77777777" w:rsidTr="00A518D8">
        <w:tc>
          <w:tcPr>
            <w:tcW w:w="2088" w:type="dxa"/>
          </w:tcPr>
          <w:p w14:paraId="435263F7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56" w:type="dxa"/>
          </w:tcPr>
          <w:p w14:paraId="4AD1CC1A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2" w:type="dxa"/>
          </w:tcPr>
          <w:p w14:paraId="6D8FE553" w14:textId="77777777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</w:p>
        </w:tc>
      </w:tr>
      <w:tr w:rsidR="0007432C" w:rsidRPr="008A7776" w14:paraId="6AB8990C" w14:textId="77777777" w:rsidTr="00A518D8">
        <w:tc>
          <w:tcPr>
            <w:tcW w:w="2088" w:type="dxa"/>
          </w:tcPr>
          <w:p w14:paraId="51FF0B8A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56" w:type="dxa"/>
          </w:tcPr>
          <w:p w14:paraId="406A8732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2" w:type="dxa"/>
          </w:tcPr>
          <w:p w14:paraId="51D16FBD" w14:textId="77777777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</w:p>
        </w:tc>
      </w:tr>
      <w:tr w:rsidR="0007432C" w:rsidRPr="008A7776" w14:paraId="007FC708" w14:textId="77777777" w:rsidTr="00A518D8">
        <w:tc>
          <w:tcPr>
            <w:tcW w:w="2088" w:type="dxa"/>
          </w:tcPr>
          <w:p w14:paraId="46D45712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56" w:type="dxa"/>
          </w:tcPr>
          <w:p w14:paraId="5B1D3517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2" w:type="dxa"/>
          </w:tcPr>
          <w:p w14:paraId="0A8A8E3F" w14:textId="77777777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</w:p>
        </w:tc>
      </w:tr>
      <w:tr w:rsidR="0007432C" w:rsidRPr="008A7776" w14:paraId="009CD934" w14:textId="77777777" w:rsidTr="00A518D8">
        <w:tc>
          <w:tcPr>
            <w:tcW w:w="2088" w:type="dxa"/>
          </w:tcPr>
          <w:p w14:paraId="41031D9A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4056" w:type="dxa"/>
          </w:tcPr>
          <w:p w14:paraId="2F93706B" w14:textId="77777777" w:rsidR="0007432C" w:rsidRPr="008A7776" w:rsidRDefault="0007432C" w:rsidP="00A518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072" w:type="dxa"/>
          </w:tcPr>
          <w:p w14:paraId="464C8526" w14:textId="77777777" w:rsidR="0007432C" w:rsidRPr="008A7776" w:rsidRDefault="0007432C" w:rsidP="001B084F">
            <w:pPr>
              <w:autoSpaceDE w:val="0"/>
              <w:autoSpaceDN w:val="0"/>
              <w:adjustRightInd w:val="0"/>
              <w:ind w:right="0"/>
              <w:rPr>
                <w:rFonts w:asciiTheme="minorHAnsi" w:hAnsiTheme="minorHAnsi"/>
                <w:b/>
                <w:bCs/>
              </w:rPr>
            </w:pPr>
          </w:p>
        </w:tc>
      </w:tr>
    </w:tbl>
    <w:p w14:paraId="1C453D91" w14:textId="77777777" w:rsidR="0007432C" w:rsidRPr="008A7776" w:rsidRDefault="0007432C" w:rsidP="0007432C">
      <w:pPr>
        <w:autoSpaceDE w:val="0"/>
        <w:autoSpaceDN w:val="0"/>
        <w:adjustRightInd w:val="0"/>
        <w:ind w:left="270"/>
        <w:rPr>
          <w:rFonts w:asciiTheme="minorHAnsi" w:hAnsiTheme="minorHAnsi"/>
          <w:b/>
          <w:bCs/>
        </w:rPr>
      </w:pPr>
    </w:p>
    <w:p w14:paraId="27579475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 xml:space="preserve">Attach PI/co-PI CV or NIH biosketch </w:t>
      </w:r>
    </w:p>
    <w:p w14:paraId="65E714FF" w14:textId="77777777" w:rsidR="0007432C" w:rsidRPr="008A7776" w:rsidRDefault="0007432C" w:rsidP="0007432C">
      <w:pPr>
        <w:rPr>
          <w:rFonts w:asciiTheme="minorHAnsi" w:hAnsiTheme="minorHAnsi"/>
          <w:lang w:val="en-CA"/>
        </w:rPr>
      </w:pPr>
    </w:p>
    <w:p w14:paraId="6D1D5D94" w14:textId="77777777" w:rsidR="0007432C" w:rsidRPr="008A7776" w:rsidRDefault="0007432C" w:rsidP="0007432C">
      <w:pPr>
        <w:rPr>
          <w:rFonts w:ascii="Avenir LT Std 35 Light" w:hAnsi="Avenir LT Std 35 Light"/>
        </w:rPr>
      </w:pPr>
    </w:p>
    <w:p w14:paraId="1A9BDE52" w14:textId="77777777" w:rsidR="0007432C" w:rsidRPr="008A7776" w:rsidRDefault="0007432C" w:rsidP="0007432C">
      <w:pPr>
        <w:tabs>
          <w:tab w:val="left" w:pos="0"/>
        </w:tabs>
        <w:ind w:firstLine="270"/>
        <w:rPr>
          <w:rFonts w:asciiTheme="minorHAnsi" w:hAnsiTheme="minorHAnsi"/>
          <w:b/>
          <w:bCs/>
          <w:highlight w:val="lightGray"/>
          <w:u w:val="single"/>
        </w:rPr>
      </w:pPr>
      <w:r w:rsidRPr="008A7776">
        <w:rPr>
          <w:rFonts w:asciiTheme="minorHAnsi" w:hAnsiTheme="minorHAnsi"/>
          <w:b/>
          <w:bCs/>
          <w:highlight w:val="lightGray"/>
          <w:u w:val="single"/>
        </w:rPr>
        <w:t>Estimated budget and timeline</w:t>
      </w:r>
    </w:p>
    <w:p w14:paraId="68ACA476" w14:textId="103DC29D" w:rsidR="0007432C" w:rsidRPr="008A7776" w:rsidRDefault="0007432C" w:rsidP="004A347D">
      <w:pPr>
        <w:autoSpaceDE w:val="0"/>
        <w:autoSpaceDN w:val="0"/>
        <w:adjustRightInd w:val="0"/>
        <w:spacing w:line="240" w:lineRule="auto"/>
        <w:ind w:left="27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 xml:space="preserve">Range with a clear estimated upper limit to costs inclusive of all direct and </w:t>
      </w:r>
      <w:r w:rsidR="00CE1DA2">
        <w:rPr>
          <w:rFonts w:asciiTheme="minorHAnsi" w:hAnsiTheme="minorHAnsi"/>
          <w:bCs/>
        </w:rPr>
        <w:t xml:space="preserve">if necessary </w:t>
      </w:r>
      <w:r w:rsidRPr="008A7776">
        <w:rPr>
          <w:rFonts w:asciiTheme="minorHAnsi" w:hAnsiTheme="minorHAnsi"/>
          <w:bCs/>
        </w:rPr>
        <w:t xml:space="preserve">indirect costs (the latter of which are limited to 10%) </w:t>
      </w:r>
      <w:r w:rsidR="00CE1DA2">
        <w:rPr>
          <w:rFonts w:asciiTheme="minorHAnsi" w:hAnsiTheme="minorHAnsi"/>
          <w:bCs/>
        </w:rPr>
        <w:t>as well as</w:t>
      </w:r>
      <w:r w:rsidRPr="008A7776">
        <w:rPr>
          <w:rFonts w:asciiTheme="minorHAnsi" w:hAnsiTheme="minorHAnsi"/>
          <w:bCs/>
        </w:rPr>
        <w:t xml:space="preserve"> free access publication fees (</w:t>
      </w:r>
      <w:r w:rsidR="00CE1DA2">
        <w:rPr>
          <w:rFonts w:asciiTheme="minorHAnsi" w:hAnsiTheme="minorHAnsi"/>
          <w:bCs/>
        </w:rPr>
        <w:t xml:space="preserve">typically around </w:t>
      </w:r>
      <w:r w:rsidRPr="008A7776">
        <w:rPr>
          <w:rFonts w:asciiTheme="minorHAnsi" w:hAnsiTheme="minorHAnsi"/>
          <w:bCs/>
        </w:rPr>
        <w:t xml:space="preserve">$3,000) = </w:t>
      </w:r>
    </w:p>
    <w:p w14:paraId="422E374E" w14:textId="77777777" w:rsidR="0007432C" w:rsidRPr="008A7776" w:rsidRDefault="0007432C" w:rsidP="0007432C">
      <w:pPr>
        <w:autoSpaceDE w:val="0"/>
        <w:autoSpaceDN w:val="0"/>
        <w:adjustRightInd w:val="0"/>
        <w:ind w:left="270"/>
        <w:rPr>
          <w:rFonts w:asciiTheme="minorHAnsi" w:hAnsiTheme="minorHAnsi"/>
          <w:bCs/>
        </w:rPr>
      </w:pPr>
    </w:p>
    <w:p w14:paraId="020C8F85" w14:textId="77777777" w:rsidR="0007432C" w:rsidRPr="00B43EC0" w:rsidRDefault="0007432C" w:rsidP="0007432C">
      <w:pPr>
        <w:autoSpaceDE w:val="0"/>
        <w:autoSpaceDN w:val="0"/>
        <w:adjustRightInd w:val="0"/>
        <w:ind w:left="270"/>
        <w:rPr>
          <w:rFonts w:asciiTheme="minorHAnsi" w:hAnsiTheme="minorHAnsi"/>
          <w:bCs/>
        </w:rPr>
      </w:pPr>
      <w:r w:rsidRPr="008A7776">
        <w:rPr>
          <w:rFonts w:asciiTheme="minorHAnsi" w:hAnsiTheme="minorHAnsi"/>
          <w:bCs/>
        </w:rPr>
        <w:t>Estimated maximum time from agreement to submitted manuscript for publication =</w:t>
      </w:r>
    </w:p>
    <w:p w14:paraId="37344F00" w14:textId="12D08CB1" w:rsidR="009A3E73" w:rsidRPr="009A3E73" w:rsidRDefault="009A3E73" w:rsidP="00ED187F">
      <w:pPr>
        <w:spacing w:line="240" w:lineRule="auto"/>
        <w:rPr>
          <w:rFonts w:ascii="Avenir LT Std 35 Light" w:hAnsi="Avenir LT Std 35 Light"/>
        </w:rPr>
      </w:pPr>
    </w:p>
    <w:sectPr w:rsidR="009A3E73" w:rsidRPr="009A3E73" w:rsidSect="00BB5A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C565" w14:textId="77777777" w:rsidR="00C71C46" w:rsidRDefault="00C71C46" w:rsidP="003415DF">
      <w:pPr>
        <w:spacing w:line="240" w:lineRule="auto"/>
      </w:pPr>
      <w:r>
        <w:separator/>
      </w:r>
    </w:p>
  </w:endnote>
  <w:endnote w:type="continuationSeparator" w:id="0">
    <w:p w14:paraId="2EA765DF" w14:textId="77777777" w:rsidR="00C71C46" w:rsidRDefault="00C71C46" w:rsidP="00341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T Std 35 Light">
    <w:altName w:val="Calibri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5935" w14:textId="77777777" w:rsidR="00594ED1" w:rsidRDefault="00594E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20B41" w14:textId="77777777" w:rsidR="00594ED1" w:rsidRDefault="00594E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30421" w14:textId="77777777" w:rsidR="00BB5A00" w:rsidRPr="00BB5A00" w:rsidRDefault="00BB5A00">
    <w:pPr>
      <w:pStyle w:val="Footer"/>
      <w:jc w:val="center"/>
      <w:rPr>
        <w:rFonts w:ascii="Times New Roman" w:hAnsi="Times New Roman"/>
      </w:rPr>
    </w:pPr>
    <w:r w:rsidRPr="00BB5A00">
      <w:rPr>
        <w:rFonts w:ascii="Times New Roman" w:hAnsi="Times New Roman"/>
      </w:rPr>
      <w:fldChar w:fldCharType="begin"/>
    </w:r>
    <w:r w:rsidRPr="00BB5A00">
      <w:rPr>
        <w:rFonts w:ascii="Times New Roman" w:hAnsi="Times New Roman"/>
      </w:rPr>
      <w:instrText xml:space="preserve"> PAGE   \* MERGEFORMAT </w:instrText>
    </w:r>
    <w:r w:rsidRPr="00BB5A00">
      <w:rPr>
        <w:rFonts w:ascii="Times New Roman" w:hAnsi="Times New Roman"/>
      </w:rPr>
      <w:fldChar w:fldCharType="separate"/>
    </w:r>
    <w:r w:rsidR="00A45B81">
      <w:rPr>
        <w:rFonts w:ascii="Times New Roman" w:hAnsi="Times New Roman"/>
        <w:noProof/>
      </w:rPr>
      <w:t>1</w:t>
    </w:r>
    <w:r w:rsidRPr="00BB5A00">
      <w:rPr>
        <w:rFonts w:ascii="Times New Roman" w:hAnsi="Times New Roman"/>
        <w:noProof/>
      </w:rPr>
      <w:fldChar w:fldCharType="end"/>
    </w:r>
  </w:p>
  <w:p w14:paraId="1AE24899" w14:textId="77777777" w:rsidR="00790CA7" w:rsidRDefault="00790C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0099EC" w14:textId="77777777" w:rsidR="00C71C46" w:rsidRDefault="00C71C46" w:rsidP="003415DF">
      <w:pPr>
        <w:spacing w:line="240" w:lineRule="auto"/>
      </w:pPr>
      <w:r>
        <w:separator/>
      </w:r>
    </w:p>
  </w:footnote>
  <w:footnote w:type="continuationSeparator" w:id="0">
    <w:p w14:paraId="570EF228" w14:textId="77777777" w:rsidR="00C71C46" w:rsidRDefault="00C71C46" w:rsidP="00341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5B3D4" w14:textId="77777777" w:rsidR="00594ED1" w:rsidRDefault="00594E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85383" w14:textId="77777777" w:rsidR="00E23DF5" w:rsidRDefault="00E23DF5" w:rsidP="00E23DF5">
    <w:pPr>
      <w:pStyle w:val="Header"/>
    </w:pPr>
    <w:r w:rsidRPr="007337DE">
      <w:rPr>
        <w:rFonts w:ascii="Times New Roman" w:hAnsi="Times New Roman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088164" wp14:editId="0E5880AB">
              <wp:simplePos x="0" y="0"/>
              <wp:positionH relativeFrom="column">
                <wp:posOffset>4442953</wp:posOffset>
              </wp:positionH>
              <wp:positionV relativeFrom="paragraph">
                <wp:posOffset>58894</wp:posOffset>
              </wp:positionV>
              <wp:extent cx="1521460" cy="718887"/>
              <wp:effectExtent l="0" t="0" r="2540" b="508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718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9ED58" w14:textId="77777777" w:rsidR="00E23DF5" w:rsidRPr="008E3297" w:rsidRDefault="00E23DF5" w:rsidP="00E23DF5">
                          <w:pPr>
                            <w:pStyle w:val="Avenir35912"/>
                            <w:spacing w:line="276" w:lineRule="auto"/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umbersandAbbreviations"/>
                              <w:rFonts w:ascii="Trebuchet MS" w:hAnsi="Trebuchet MS"/>
                              <w:color w:val="595959"/>
                              <w:spacing w:val="0"/>
                              <w:kern w:val="24"/>
                            </w:rPr>
                            <w:t>740</w:t>
                          </w:r>
                          <w:r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 Fifteenth Street, NW</w:t>
                          </w:r>
                        </w:p>
                        <w:p w14:paraId="43F355CC" w14:textId="77777777" w:rsidR="00E23DF5" w:rsidRPr="008E3297" w:rsidRDefault="00E23DF5" w:rsidP="00E23DF5">
                          <w:pPr>
                            <w:pStyle w:val="Avenir35912"/>
                            <w:spacing w:line="276" w:lineRule="auto"/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Suite </w:t>
                          </w:r>
                          <w:r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6</w:t>
                          </w:r>
                          <w:r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00</w:t>
                          </w:r>
                        </w:p>
                        <w:p w14:paraId="692F48E6" w14:textId="77777777" w:rsidR="00E23DF5" w:rsidRDefault="00E23DF5" w:rsidP="00E23DF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r w:rsidRPr="008E3297"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  <w:t>Washington, DC  20005</w:t>
                          </w:r>
                        </w:p>
                        <w:p w14:paraId="560C9EEF" w14:textId="77777777" w:rsidR="00E23DF5" w:rsidRDefault="00E23DF5" w:rsidP="00E23DF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Pr="0084007A">
                              <w:rPr>
                                <w:rStyle w:val="Hyperlink"/>
                                <w:rFonts w:cs="Arial"/>
                                <w:color w:val="0483BF"/>
                                <w:sz w:val="18"/>
                                <w:szCs w:val="18"/>
                              </w:rPr>
                              <w:t>www.iafns.org</w:t>
                            </w:r>
                          </w:hyperlink>
                        </w:p>
                        <w:p w14:paraId="3D3A0892" w14:textId="77777777" w:rsidR="00E23DF5" w:rsidRDefault="00E23DF5" w:rsidP="00E23DF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</w:p>
                        <w:p w14:paraId="7667A965" w14:textId="77777777" w:rsidR="00E23DF5" w:rsidRPr="008E3297" w:rsidRDefault="00E23DF5" w:rsidP="00E23DF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88164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349.85pt;margin-top:4.65pt;width:119.8pt;height:5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6nEBgIAAPADAAAOAAAAZHJzL2Uyb0RvYy54bWysU9tu2zAMfR+wfxD0vjgO0iYz4hRdigwD&#13;&#10;ugvQ7gNkWbaFyaJGKbGzrx8lp1m2vQ3TgyCK1CHPIbW5G3vDjgq9BlvyfDbnTFkJtbZtyb8+79+s&#13;&#10;OfNB2FoYsKrkJ+X53fb1q83gCrWADkytkBGI9cXgSt6F4Ios87JTvfAzcMqSswHsRSAT26xGMRB6&#13;&#10;b7LFfH6bDYC1Q5DKe7p9mJx8m/CbRsnwuWm8CsyUnGoLace0V3HPthtRtChcp+W5DPEPVfRCW0p6&#13;&#10;gXoQQbAD6r+gei0RPDRhJqHPoGm0VIkDscnnf7B56oRTiQuJ491FJv//YOWn4xdkui75gjMremrR&#13;&#10;sxoDewcjy9dRnsH5gqKeHMWFke6pzYmqd48gv3lmYdcJ26p7RBg6JWoqL48vs6unE46PINXwEWrK&#13;&#10;Iw4BEtDYYB+1IzUYoVObTpfWxFpkTHmzyJe35JLkW+Xr9XqVUoji5bVDH94r6Fk8lByp9QldHB99&#13;&#10;iNWI4iUkJvNgdL3XxiQD22pnkB0Fjck+rTP6b2HGxmAL8dmEGG8Szchs4hjGajzLVkF9IsII09jR&#13;&#10;N6FDB/iDs4FGruT++0Gg4sx8sCTa23y5jDOajOXNakEGXnuqa4+wkqBKHjibjrswzfXBoW47yjS1&#13;&#10;ycI9Cd3opEHsyFTVuW4aqyTN+QvEub22U9Svj7r9CQAA//8DAFBLAwQUAAYACAAAACEApuEQyeAA&#13;&#10;AAAOAQAADwAAAGRycy9kb3ducmV2LnhtbExPy26DMBC8V+o/WFupl6oxJQ3UBBP1oUa9Js0HGNgA&#13;&#10;Kl4j7ATy992c2stqVzM7j3wz216ccfSdIw1PiwgEUuXqjhoNh+/PxxcQPhiqTe8INVzQw6a4vclN&#13;&#10;VruJdnjeh0awCPnMaGhDGDIpfdWiNX7hBiTGjm60JvA5NrIezcTitpdxFCXSmo7YoTUDvrdY/exP&#13;&#10;VsPxa3pYqanchkO6e07eTJeW7qL1/d38sebxugYRcA5/H3DtwPmh4GClO1HtRa8hUSplqga1BMG4&#13;&#10;Wl6XkolxvAJZ5PJ/jeIXAAD//wMAUEsBAi0AFAAGAAgAAAAhALaDOJL+AAAA4QEAABMAAAAAAAAA&#13;&#10;AAAAAAAAAAAAAFtDb250ZW50X1R5cGVzXS54bWxQSwECLQAUAAYACAAAACEAOP0h/9YAAACUAQAA&#13;&#10;CwAAAAAAAAAAAAAAAAAvAQAAX3JlbHMvLnJlbHNQSwECLQAUAAYACAAAACEAjn+pxAYCAADwAwAA&#13;&#10;DgAAAAAAAAAAAAAAAAAuAgAAZHJzL2Uyb0RvYy54bWxQSwECLQAUAAYACAAAACEApuEQyeAAAAAO&#13;&#10;AQAADwAAAAAAAAAAAAAAAABgBAAAZHJzL2Rvd25yZXYueG1sUEsFBgAAAAAEAAQA8wAAAG0FAAAA&#13;&#10;AA==&#13;&#10;" stroked="f">
              <v:textbox>
                <w:txbxContent>
                  <w:p w14:paraId="7B59ED58" w14:textId="77777777" w:rsidR="00E23DF5" w:rsidRPr="008E3297" w:rsidRDefault="00E23DF5" w:rsidP="00E23DF5">
                    <w:pPr>
                      <w:pStyle w:val="Avenir35912"/>
                      <w:spacing w:line="276" w:lineRule="auto"/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rStyle w:val="NumbersandAbbreviations"/>
                        <w:rFonts w:ascii="Trebuchet MS" w:hAnsi="Trebuchet MS"/>
                        <w:color w:val="595959"/>
                        <w:spacing w:val="0"/>
                        <w:kern w:val="24"/>
                      </w:rPr>
                      <w:t>740</w:t>
                    </w:r>
                    <w:r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 Fifteenth Street, NW</w:t>
                    </w:r>
                  </w:p>
                  <w:p w14:paraId="43F355CC" w14:textId="77777777" w:rsidR="00E23DF5" w:rsidRPr="008E3297" w:rsidRDefault="00E23DF5" w:rsidP="00E23DF5">
                    <w:pPr>
                      <w:pStyle w:val="Avenir35912"/>
                      <w:spacing w:line="276" w:lineRule="auto"/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Suite </w:t>
                    </w:r>
                    <w:r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6</w:t>
                    </w:r>
                    <w:r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00</w:t>
                    </w:r>
                  </w:p>
                  <w:p w14:paraId="692F48E6" w14:textId="77777777" w:rsidR="00E23DF5" w:rsidRDefault="00E23DF5" w:rsidP="00E23DF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  <w:r w:rsidRPr="008E3297"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  <w:t>Washington, DC  20005</w:t>
                    </w:r>
                  </w:p>
                  <w:p w14:paraId="560C9EEF" w14:textId="77777777" w:rsidR="00E23DF5" w:rsidRDefault="00E23DF5" w:rsidP="00E23DF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  <w:hyperlink r:id="rId2" w:history="1">
                      <w:r w:rsidRPr="0084007A">
                        <w:rPr>
                          <w:rStyle w:val="Hyperlink"/>
                          <w:rFonts w:cs="Arial"/>
                          <w:color w:val="0483BF"/>
                          <w:sz w:val="18"/>
                          <w:szCs w:val="18"/>
                        </w:rPr>
                        <w:t>www.iafns.org</w:t>
                      </w:r>
                    </w:hyperlink>
                  </w:p>
                  <w:p w14:paraId="3D3A0892" w14:textId="77777777" w:rsidR="00E23DF5" w:rsidRDefault="00E23DF5" w:rsidP="00E23DF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</w:p>
                  <w:p w14:paraId="7667A965" w14:textId="77777777" w:rsidR="00E23DF5" w:rsidRPr="008E3297" w:rsidRDefault="00E23DF5" w:rsidP="00E23DF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Pr="007337DE">
      <w:rPr>
        <w:rFonts w:ascii="Times New Roman" w:hAnsi="Times New Roman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4CE175" wp14:editId="44722E54">
              <wp:simplePos x="0" y="0"/>
              <wp:positionH relativeFrom="column">
                <wp:posOffset>390525</wp:posOffset>
              </wp:positionH>
              <wp:positionV relativeFrom="paragraph">
                <wp:posOffset>234315</wp:posOffset>
              </wp:positionV>
              <wp:extent cx="198120" cy="152400"/>
              <wp:effectExtent l="0" t="0" r="1905" b="381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A782A" w14:textId="77777777" w:rsidR="00E23DF5" w:rsidRDefault="00E23DF5" w:rsidP="00E23DF5">
                          <w:pPr>
                            <w:rPr>
                              <w:rFonts w:eastAsia="Times New Roman"/>
                              <w:color w:val="7F7F7F"/>
                            </w:rPr>
                          </w:pPr>
                          <w:r>
                            <w:rPr>
                              <w:rFonts w:ascii="Avenir LT Std 35 Light" w:eastAsia="Times New Roman" w:hAnsi="Avenir LT Std 35 Light"/>
                              <w:color w:val="7F7F7F"/>
                              <w:sz w:val="8"/>
                              <w:szCs w:val="8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4CE175" id="Text Box 21" o:spid="_x0000_s1027" type="#_x0000_t202" style="position:absolute;margin-left:30.75pt;margin-top:18.45pt;width:15.6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6Toh8wEAAM0DAAAOAAAAZHJzL2Uyb0RvYy54bWysU9uO0zAQfUfiHyy/01xoYTdqulp2tQhp&#13;&#10;uUi7fIDj2I1F4jFjt0n5esZOWwq8IV4s2zM+c86Z8fpmGnq2V+gN2JoXi5wzZSW0xm5r/vX54dUV&#13;&#10;Zz4I24oerKr5QXl+s3n5Yj26SpXQQd8qZARifTW6mnchuCrLvOzUIPwCnLIU1ICDCHTEbdaiGAl9&#13;&#10;6LMyz99kI2DrEKTynm7v5yDfJHytlQyftfYqsL7mxC2kFdPaxDXbrEW1ReE6I480xD+wGISxVPQM&#13;&#10;dS+CYDs0f0ENRiJ40GEhYchAayNV0kBqivwPNU+dcCppIXO8O9vk/x+s/LT/gsy0NV9xZsVALXpW&#13;&#10;U2DvYGJlEe0Zna8o68lRXpjontqcpHr3CPKbZxbuOmG36hYRxk6Jluill9nF0xnHR5Bm/Agt1RG7&#13;&#10;AAlo0jhE78gNRujUpsO5NZGLjCWvr4qSIpJCxapc5ql1mahOjx368F7BwOKm5kidT+Bi/+gDyaDU&#13;&#10;U0qsZeHB9H3qfm9/u6DEeJPIR74z8zA1U7Lp9cmTBtoDqUGYZ4r+AG06wB+cjTRPNfffdwIVZ/0H&#13;&#10;S45cF8tlHMB0WK7eRjF4GWkuI8JKgqp54Gze3oV5aHcOzbajSnMPLNySi9okhdHumdWRPs1MEn6c&#13;&#10;7ziUl+eU9esXbn4CAAD//wMAUEsDBBQABgAIAAAAIQCGnbmC3wAAAAwBAAAPAAAAZHJzL2Rvd25y&#13;&#10;ZXYueG1sTE9NT8MwDL0j8R8iT9qNJdtYR7umE2LiCmIwpN2yxmsrGqdqsrX8e8wJLpbs9/w+8u3o&#13;&#10;WnHFPjSeNMxnCgRS6W1DlYaP9+e7BxAhGrKm9YQavjHAtri9yU1m/UBveN3HSrAIhcxoqGPsMilD&#13;&#10;WaMzYeY7JMbOvncm8tpX0vZmYHHXyoVSiXSmIXaoTYdPNZZf+4vTcHg5Hz/v1Wu1c6tu8KOS5FKp&#13;&#10;9XQy7jY8HjcgIo7x7wN+O3B+KDjYyV/IBtFqSOYrZmpYJikIxtPFGsSJ7yoFWeTyf4niBwAA//8D&#13;&#10;AFBLAQItABQABgAIAAAAIQC2gziS/gAAAOEBAAATAAAAAAAAAAAAAAAAAAAAAABbQ29udGVudF9U&#13;&#10;eXBlc10ueG1sUEsBAi0AFAAGAAgAAAAhADj9If/WAAAAlAEAAAsAAAAAAAAAAAAAAAAALwEAAF9y&#13;&#10;ZWxzLy5yZWxzUEsBAi0AFAAGAAgAAAAhADbpOiHzAQAAzQMAAA4AAAAAAAAAAAAAAAAALgIAAGRy&#13;&#10;cy9lMm9Eb2MueG1sUEsBAi0AFAAGAAgAAAAhAIaduYLfAAAADAEAAA8AAAAAAAAAAAAAAAAATQQA&#13;&#10;AGRycy9kb3ducmV2LnhtbFBLBQYAAAAABAAEAPMAAABZBQAAAAA=&#13;&#10;" filled="f" stroked="f">
              <v:textbox>
                <w:txbxContent>
                  <w:p w14:paraId="01DA782A" w14:textId="77777777" w:rsidR="00E23DF5" w:rsidRDefault="00E23DF5" w:rsidP="00E23DF5">
                    <w:pPr>
                      <w:rPr>
                        <w:rFonts w:eastAsia="Times New Roman"/>
                        <w:color w:val="7F7F7F"/>
                      </w:rPr>
                    </w:pPr>
                    <w:r>
                      <w:rPr>
                        <w:rFonts w:ascii="Avenir LT Std 35 Light" w:eastAsia="Times New Roman" w:hAnsi="Avenir LT Std 35 Light"/>
                        <w:color w:val="7F7F7F"/>
                        <w:sz w:val="8"/>
                        <w:szCs w:val="8"/>
                      </w:rPr>
                      <w:t>TM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B682AD9" wp14:editId="1640BAF9">
          <wp:extent cx="2590800" cy="596900"/>
          <wp:effectExtent l="0" t="0" r="0" b="0"/>
          <wp:docPr id="7" name="Picture 7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353178" w14:textId="1CD39077" w:rsidR="00790CA7" w:rsidRDefault="00790C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DDAAA" w14:textId="75DB6413" w:rsidR="00790CA7" w:rsidRDefault="00594ED1">
    <w:pPr>
      <w:pStyle w:val="Header"/>
    </w:pPr>
    <w:r w:rsidRPr="007337DE">
      <w:rPr>
        <w:rFonts w:ascii="Times New Roman" w:hAnsi="Times New Roman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554FC" wp14:editId="62E1E4B1">
              <wp:simplePos x="0" y="0"/>
              <wp:positionH relativeFrom="column">
                <wp:posOffset>4442953</wp:posOffset>
              </wp:positionH>
              <wp:positionV relativeFrom="paragraph">
                <wp:posOffset>58894</wp:posOffset>
              </wp:positionV>
              <wp:extent cx="1521460" cy="718887"/>
              <wp:effectExtent l="0" t="0" r="2540" b="508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1460" cy="7188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64879" w14:textId="77777777" w:rsidR="00790CA7" w:rsidRPr="008E3297" w:rsidRDefault="00E6556F" w:rsidP="00987765">
                          <w:pPr>
                            <w:pStyle w:val="Avenir35912"/>
                            <w:spacing w:line="276" w:lineRule="auto"/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NumbersandAbbreviations"/>
                              <w:rFonts w:ascii="Trebuchet MS" w:hAnsi="Trebuchet MS"/>
                              <w:color w:val="595959"/>
                              <w:spacing w:val="0"/>
                              <w:kern w:val="24"/>
                            </w:rPr>
                            <w:t>7</w:t>
                          </w:r>
                          <w:r w:rsidR="00460013">
                            <w:rPr>
                              <w:rStyle w:val="NumbersandAbbreviations"/>
                              <w:rFonts w:ascii="Trebuchet MS" w:hAnsi="Trebuchet MS"/>
                              <w:color w:val="595959"/>
                              <w:spacing w:val="0"/>
                              <w:kern w:val="24"/>
                            </w:rPr>
                            <w:t>4</w:t>
                          </w:r>
                          <w:r>
                            <w:rPr>
                              <w:rStyle w:val="NumbersandAbbreviations"/>
                              <w:rFonts w:ascii="Trebuchet MS" w:hAnsi="Trebuchet MS"/>
                              <w:color w:val="595959"/>
                              <w:spacing w:val="0"/>
                              <w:kern w:val="24"/>
                            </w:rPr>
                            <w:t>0</w:t>
                          </w:r>
                          <w:r w:rsidR="00790CA7"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 Fifteenth Street, NW</w:t>
                          </w:r>
                        </w:p>
                        <w:p w14:paraId="61271CAD" w14:textId="77777777" w:rsidR="00790CA7" w:rsidRPr="008E3297" w:rsidRDefault="00790CA7" w:rsidP="00987765">
                          <w:pPr>
                            <w:pStyle w:val="Avenir35912"/>
                            <w:spacing w:line="276" w:lineRule="auto"/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</w:pPr>
                          <w:r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 xml:space="preserve">Suite </w:t>
                          </w:r>
                          <w:r w:rsidR="00E6556F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6</w:t>
                          </w:r>
                          <w:r w:rsidRPr="008E3297">
                            <w:rPr>
                              <w:rFonts w:ascii="Trebuchet MS" w:hAnsi="Trebuchet MS"/>
                              <w:color w:val="595959"/>
                              <w:spacing w:val="0"/>
                              <w:kern w:val="24"/>
                              <w:sz w:val="17"/>
                              <w:szCs w:val="17"/>
                            </w:rPr>
                            <w:t>00</w:t>
                          </w:r>
                        </w:p>
                        <w:p w14:paraId="34840711" w14:textId="72EA7AAB" w:rsidR="00790CA7" w:rsidRDefault="00790CA7" w:rsidP="0098776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r w:rsidRPr="008E3297"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  <w:t>Washington, DC  20005</w:t>
                          </w:r>
                        </w:p>
                        <w:p w14:paraId="2870E2D1" w14:textId="0DBA2699" w:rsidR="00594ED1" w:rsidRDefault="00E23DF5" w:rsidP="0098776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  <w:hyperlink r:id="rId1" w:history="1">
                            <w:r w:rsidR="00594ED1" w:rsidRPr="0084007A">
                              <w:rPr>
                                <w:rStyle w:val="Hyperlink"/>
                                <w:rFonts w:cs="Arial"/>
                                <w:color w:val="0483BF"/>
                                <w:sz w:val="18"/>
                                <w:szCs w:val="18"/>
                              </w:rPr>
                              <w:t>www.iafns.org</w:t>
                            </w:r>
                          </w:hyperlink>
                        </w:p>
                        <w:p w14:paraId="1210C0D5" w14:textId="27C25F02" w:rsidR="00594ED1" w:rsidRDefault="00594ED1" w:rsidP="0098776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</w:p>
                        <w:p w14:paraId="66C388F8" w14:textId="77777777" w:rsidR="00594ED1" w:rsidRPr="008E3297" w:rsidRDefault="00594ED1" w:rsidP="00987765">
                          <w:pPr>
                            <w:rPr>
                              <w:rFonts w:ascii="Trebuchet MS" w:eastAsia="Times New Roman" w:hAnsi="Trebuchet MS"/>
                              <w:color w:val="595959"/>
                              <w:kern w:val="24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2554FC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349.85pt;margin-top:4.65pt;width:119.8pt;height:5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YiboBwIAAPcDAAAOAAAAZHJzL2Uyb0RvYy54bWysU8Fu2zAMvQ/YPwi6L46DtMmMOEWXIsOA&#13;&#10;bh3Q7gNkWbaF2aJGKbGzrx8lu5mx3YbpIIgi9cj3SO3uhq5lZ4VOg8l5ulhypoyEUps6599eju+2&#13;&#10;nDkvTClaMCrnF+X43f7tm11vM7WCBtpSISMQ47Le5rzx3mZJ4mSjOuEWYJUhZwXYCU8m1kmJoif0&#13;&#10;rk1Wy+Vt0gOWFkEq5+j2YXTyfcSvKiX9U1U55Vmbc6rNxx3jXoQ92e9EVqOwjZZTGeIfquiENpT0&#13;&#10;CvUgvGAn1H9BdVoiOKj8QkKXQFVpqSIHYpMu/2Dz3AirIhcSx9mrTO7/wcov56/IdEm948yIjlr0&#13;&#10;ogbPPsDA0m2Qp7cuo6hnS3F+oPsQGqg6+wjyu2MGDo0wtbpHhL5RoqTy0vAymT0dcVwAKfrPUFIe&#13;&#10;cfIQgYYKuwBIajBCpzZdrq0JtciQ8maVrm/JJcm3Sbfb7SamENnra4vOf1TQsXDIOVLrI7o4Pzof&#13;&#10;qhHZa0isHlpdHnXbRgPr4tAiOwsak2NcE7qbh7UmBBsIz0bEcBNpBmYjRz8UwyTopF4B5YV4I4zT&#13;&#10;R7+FDg3gT856mrycux8ngYqz9pMh7d6n63UY1WisbzYrMnDuKeYeYSRB5dxzNh4Pfhzvk0VdN5Rp&#13;&#10;7JaBe9K70lGK0Jixqql8mq6o0PQTwvjO7Rj1+7/ufwEAAP//AwBQSwMEFAAGAAgAAAAhAKbhEMng&#13;&#10;AAAADgEAAA8AAABkcnMvZG93bnJldi54bWxMT8tugzAQvFfqP1hbqZeqMSUN1AQT9aFGvSbNBxjY&#13;&#10;ACpeI+wE8vfdnNrLalczO498M9tenHH0nSMNT4sIBFLl6o4aDYfvz8cXED4Yqk3vCDVc0MOmuL3J&#13;&#10;TVa7iXZ43odGsAj5zGhoQxgyKX3VojV+4QYkxo5utCbwOTayHs3E4raXcRQl0pqO2KE1A763WP3s&#13;&#10;T1bD8Wt6WKmp3IZDuntO3kyXlu6i9f3d/LHm8boGEXAOfx9w7cD5oeBgpTtR7UWvIVEqZaoGtQTB&#13;&#10;uFpel5KJcbwCWeTyf43iFwAA//8DAFBLAQItABQABgAIAAAAIQC2gziS/gAAAOEBAAATAAAAAAAA&#13;&#10;AAAAAAAAAAAAAABbQ29udGVudF9UeXBlc10ueG1sUEsBAi0AFAAGAAgAAAAhADj9If/WAAAAlAEA&#13;&#10;AAsAAAAAAAAAAAAAAAAALwEAAF9yZWxzLy5yZWxzUEsBAi0AFAAGAAgAAAAhAE5iJugHAgAA9wMA&#13;&#10;AA4AAAAAAAAAAAAAAAAALgIAAGRycy9lMm9Eb2MueG1sUEsBAi0AFAAGAAgAAAAhAKbhEMngAAAA&#13;&#10;DgEAAA8AAAAAAAAAAAAAAAAAYQQAAGRycy9kb3ducmV2LnhtbFBLBQYAAAAABAAEAPMAAABuBQAA&#13;&#10;AAA=&#13;&#10;" stroked="f">
              <v:textbox>
                <w:txbxContent>
                  <w:p w14:paraId="38564879" w14:textId="77777777" w:rsidR="00790CA7" w:rsidRPr="008E3297" w:rsidRDefault="00E6556F" w:rsidP="00987765">
                    <w:pPr>
                      <w:pStyle w:val="Avenir35912"/>
                      <w:spacing w:line="276" w:lineRule="auto"/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>
                      <w:rPr>
                        <w:rStyle w:val="NumbersandAbbreviations"/>
                        <w:rFonts w:ascii="Trebuchet MS" w:hAnsi="Trebuchet MS"/>
                        <w:color w:val="595959"/>
                        <w:spacing w:val="0"/>
                        <w:kern w:val="24"/>
                      </w:rPr>
                      <w:t>7</w:t>
                    </w:r>
                    <w:r w:rsidR="00460013">
                      <w:rPr>
                        <w:rStyle w:val="NumbersandAbbreviations"/>
                        <w:rFonts w:ascii="Trebuchet MS" w:hAnsi="Trebuchet MS"/>
                        <w:color w:val="595959"/>
                        <w:spacing w:val="0"/>
                        <w:kern w:val="24"/>
                      </w:rPr>
                      <w:t>4</w:t>
                    </w:r>
                    <w:r>
                      <w:rPr>
                        <w:rStyle w:val="NumbersandAbbreviations"/>
                        <w:rFonts w:ascii="Trebuchet MS" w:hAnsi="Trebuchet MS"/>
                        <w:color w:val="595959"/>
                        <w:spacing w:val="0"/>
                        <w:kern w:val="24"/>
                      </w:rPr>
                      <w:t>0</w:t>
                    </w:r>
                    <w:r w:rsidR="00790CA7"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 Fifteenth Street, NW</w:t>
                    </w:r>
                  </w:p>
                  <w:p w14:paraId="61271CAD" w14:textId="77777777" w:rsidR="00790CA7" w:rsidRPr="008E3297" w:rsidRDefault="00790CA7" w:rsidP="00987765">
                    <w:pPr>
                      <w:pStyle w:val="Avenir35912"/>
                      <w:spacing w:line="276" w:lineRule="auto"/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</w:pPr>
                    <w:r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 xml:space="preserve">Suite </w:t>
                    </w:r>
                    <w:r w:rsidR="00E6556F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6</w:t>
                    </w:r>
                    <w:r w:rsidRPr="008E3297">
                      <w:rPr>
                        <w:rFonts w:ascii="Trebuchet MS" w:hAnsi="Trebuchet MS"/>
                        <w:color w:val="595959"/>
                        <w:spacing w:val="0"/>
                        <w:kern w:val="24"/>
                        <w:sz w:val="17"/>
                        <w:szCs w:val="17"/>
                      </w:rPr>
                      <w:t>00</w:t>
                    </w:r>
                  </w:p>
                  <w:p w14:paraId="34840711" w14:textId="72EA7AAB" w:rsidR="00790CA7" w:rsidRDefault="00790CA7" w:rsidP="0098776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  <w:r w:rsidRPr="008E3297"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  <w:t>Washington, DC  20005</w:t>
                    </w:r>
                  </w:p>
                  <w:p w14:paraId="2870E2D1" w14:textId="0DBA2699" w:rsidR="00594ED1" w:rsidRDefault="00AD0D36" w:rsidP="0098776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  <w:hyperlink r:id="rId2" w:history="1">
                      <w:r w:rsidR="00594ED1" w:rsidRPr="0084007A">
                        <w:rPr>
                          <w:rStyle w:val="Hyperlink"/>
                          <w:rFonts w:cs="Arial"/>
                          <w:color w:val="0483BF"/>
                          <w:sz w:val="18"/>
                          <w:szCs w:val="18"/>
                        </w:rPr>
                        <w:t>www.iafns.org</w:t>
                      </w:r>
                    </w:hyperlink>
                  </w:p>
                  <w:p w14:paraId="1210C0D5" w14:textId="27C25F02" w:rsidR="00594ED1" w:rsidRDefault="00594ED1" w:rsidP="0098776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</w:p>
                  <w:p w14:paraId="66C388F8" w14:textId="77777777" w:rsidR="00594ED1" w:rsidRPr="008E3297" w:rsidRDefault="00594ED1" w:rsidP="00987765">
                    <w:pPr>
                      <w:rPr>
                        <w:rFonts w:ascii="Trebuchet MS" w:eastAsia="Times New Roman" w:hAnsi="Trebuchet MS"/>
                        <w:color w:val="595959"/>
                        <w:kern w:val="24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  <w:r w:rsidR="00B914E6" w:rsidRPr="007337DE">
      <w:rPr>
        <w:rFonts w:ascii="Times New Roman" w:hAnsi="Times New Roman"/>
        <w:noProof/>
        <w:sz w:val="24"/>
        <w:szCs w:val="24"/>
        <w:highlight w:val="yello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FFF66C" wp14:editId="12CF52E4">
              <wp:simplePos x="0" y="0"/>
              <wp:positionH relativeFrom="column">
                <wp:posOffset>390525</wp:posOffset>
              </wp:positionH>
              <wp:positionV relativeFrom="paragraph">
                <wp:posOffset>234315</wp:posOffset>
              </wp:positionV>
              <wp:extent cx="198120" cy="152400"/>
              <wp:effectExtent l="0" t="0" r="1905" b="3810"/>
              <wp:wrapNone/>
              <wp:docPr id="3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F0EEA" w14:textId="77777777" w:rsidR="00790CA7" w:rsidRDefault="00790CA7" w:rsidP="00987765">
                          <w:pPr>
                            <w:rPr>
                              <w:rFonts w:eastAsia="Times New Roman"/>
                              <w:color w:val="7F7F7F"/>
                            </w:rPr>
                          </w:pPr>
                          <w:r>
                            <w:rPr>
                              <w:rFonts w:ascii="Avenir LT Std 35 Light" w:eastAsia="Times New Roman" w:hAnsi="Avenir LT Std 35 Light"/>
                              <w:color w:val="7F7F7F"/>
                              <w:sz w:val="8"/>
                              <w:szCs w:val="8"/>
                            </w:rPr>
                            <w:t>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FFF66C" id="Text Box 21" o:spid="_x0000_s1028" type="#_x0000_t202" style="position:absolute;margin-left:30.75pt;margin-top:18.45pt;width:15.6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HHW/8wEAAM0DAAAOAAAAZHJzL2Uyb0RvYy54bWysU8tu2zAQvBfoPxC813rUaRPBcpAmSFEg&#13;&#10;fQBJP4CiSIuoxGWXtCX367ukbNdpbkUvBMldzs7MLlfX09CznUJvwNa8WOScKSuhNXZT8+9P928u&#13;&#10;OfNB2Fb0YFXN98rz6/XrV6vRVaqEDvpWISMQ66vR1bwLwVVZ5mWnBuEX4JSloAYcRKAjbrIWxUjo&#13;&#10;Q5+Vef4uGwFbhyCV93R7Nwf5OuFrrWT4qrVXgfU1J24hrZjWJq7ZeiWqDQrXGXmgIf6BxSCMpaIn&#13;&#10;qDsRBNuieQE1GIngQYeFhCEDrY1USQOpKfK/1Dx2wqmkhczx7mST/3+w8svuGzLT1vwtZ1YM1KIn&#13;&#10;NQX2ASZWFtGe0fmKsh4d5YWJ7qnNSap3DyB/eGbhthN2o24QYeyUaIleepmdPZ1xfARpxs/QUh2x&#13;&#10;DZCAJo1D9I7cYIRObdqfWhO5yFjy6rIoKSIpVFyUyzy1LhPV8bFDHz4qGFjc1Byp8wlc7B58IBmU&#13;&#10;ekyJtSzcm75P3e/tswtKjDeJfOQ7Mw9TMyWbyqMnDbR7UoMwzxT9Adp0gL84G2meau5/bgUqzvpP&#13;&#10;lhy5KpbLOIDpsLx4H8XgeaQ5jwgrCarmgbN5exvmod06NJuOKs09sHBDLmqTFEa7Z1YH+jQzSfhh&#13;&#10;vuNQnp9T1p9fuP4NAAD//wMAUEsDBBQABgAIAAAAIQCGnbmC3wAAAAwBAAAPAAAAZHJzL2Rvd25y&#13;&#10;ZXYueG1sTE9NT8MwDL0j8R8iT9qNJdtYR7umE2LiCmIwpN2yxmsrGqdqsrX8e8wJLpbs9/w+8u3o&#13;&#10;WnHFPjSeNMxnCgRS6W1DlYaP9+e7BxAhGrKm9YQavjHAtri9yU1m/UBveN3HSrAIhcxoqGPsMilD&#13;&#10;WaMzYeY7JMbOvncm8tpX0vZmYHHXyoVSiXSmIXaoTYdPNZZf+4vTcHg5Hz/v1Wu1c6tu8KOS5FKp&#13;&#10;9XQy7jY8HjcgIo7x7wN+O3B+KDjYyV/IBtFqSOYrZmpYJikIxtPFGsSJ7yoFWeTyf4niBwAA//8D&#13;&#10;AFBLAQItABQABgAIAAAAIQC2gziS/gAAAOEBAAATAAAAAAAAAAAAAAAAAAAAAABbQ29udGVudF9U&#13;&#10;eXBlc10ueG1sUEsBAi0AFAAGAAgAAAAhADj9If/WAAAAlAEAAAsAAAAAAAAAAAAAAAAALwEAAF9y&#13;&#10;ZWxzLy5yZWxzUEsBAi0AFAAGAAgAAAAhAM8cdb/zAQAAzQMAAA4AAAAAAAAAAAAAAAAALgIAAGRy&#13;&#10;cy9lMm9Eb2MueG1sUEsBAi0AFAAGAAgAAAAhAIaduYLfAAAADAEAAA8AAAAAAAAAAAAAAAAATQQA&#13;&#10;AGRycy9kb3ducmV2LnhtbFBLBQYAAAAABAAEAPMAAABZBQAAAAA=&#13;&#10;" filled="f" stroked="f">
              <v:textbox>
                <w:txbxContent>
                  <w:p w14:paraId="079F0EEA" w14:textId="77777777" w:rsidR="00790CA7" w:rsidRDefault="00790CA7" w:rsidP="00987765">
                    <w:pPr>
                      <w:rPr>
                        <w:rFonts w:eastAsia="Times New Roman"/>
                        <w:color w:val="7F7F7F"/>
                      </w:rPr>
                    </w:pPr>
                    <w:r>
                      <w:rPr>
                        <w:rFonts w:ascii="Avenir LT Std 35 Light" w:eastAsia="Times New Roman" w:hAnsi="Avenir LT Std 35 Light"/>
                        <w:color w:val="7F7F7F"/>
                        <w:sz w:val="8"/>
                        <w:szCs w:val="8"/>
                      </w:rPr>
                      <w:t>TM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39FFC10" wp14:editId="4B95AD74">
          <wp:extent cx="2590800" cy="596900"/>
          <wp:effectExtent l="0" t="0" r="0" b="0"/>
          <wp:docPr id="6" name="Picture 6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9A592A" w14:textId="77777777" w:rsidR="00B830F7" w:rsidRDefault="00B830F7">
    <w:pPr>
      <w:pStyle w:val="Header"/>
    </w:pPr>
  </w:p>
  <w:p w14:paraId="7E5B7CF1" w14:textId="77777777" w:rsidR="00B830F7" w:rsidRDefault="00B830F7">
    <w:pPr>
      <w:pStyle w:val="Header"/>
    </w:pPr>
  </w:p>
  <w:p w14:paraId="16D51DD8" w14:textId="77777777" w:rsidR="00B830F7" w:rsidRDefault="00B830F7">
    <w:pPr>
      <w:pStyle w:val="Header"/>
    </w:pPr>
  </w:p>
  <w:p w14:paraId="08E6975A" w14:textId="77777777" w:rsidR="00B830F7" w:rsidRDefault="00B830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96C06"/>
    <w:multiLevelType w:val="hybridMultilevel"/>
    <w:tmpl w:val="F3F0D12E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37369"/>
    <w:multiLevelType w:val="multilevel"/>
    <w:tmpl w:val="88860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055EC6"/>
    <w:multiLevelType w:val="hybridMultilevel"/>
    <w:tmpl w:val="BB7291EA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D62F65"/>
    <w:multiLevelType w:val="hybridMultilevel"/>
    <w:tmpl w:val="8558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0D77"/>
    <w:multiLevelType w:val="hybridMultilevel"/>
    <w:tmpl w:val="9656E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BC08B3A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3588E"/>
    <w:multiLevelType w:val="hybridMultilevel"/>
    <w:tmpl w:val="03E4B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B0077"/>
    <w:multiLevelType w:val="hybridMultilevel"/>
    <w:tmpl w:val="3E44010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7" w15:restartNumberingAfterBreak="0">
    <w:nsid w:val="2A2872D7"/>
    <w:multiLevelType w:val="hybridMultilevel"/>
    <w:tmpl w:val="FDFEA828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8" w15:restartNumberingAfterBreak="0">
    <w:nsid w:val="349F7ABC"/>
    <w:multiLevelType w:val="hybridMultilevel"/>
    <w:tmpl w:val="BE0EC2F0"/>
    <w:lvl w:ilvl="0" w:tplc="155CD3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963EB7"/>
    <w:multiLevelType w:val="hybridMultilevel"/>
    <w:tmpl w:val="6ED661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AC60E15"/>
    <w:multiLevelType w:val="hybridMultilevel"/>
    <w:tmpl w:val="D8CA798A"/>
    <w:lvl w:ilvl="0" w:tplc="C34CB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92FD1"/>
    <w:multiLevelType w:val="hybridMultilevel"/>
    <w:tmpl w:val="5740AA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1A104D"/>
    <w:multiLevelType w:val="hybridMultilevel"/>
    <w:tmpl w:val="0D665F3E"/>
    <w:lvl w:ilvl="0" w:tplc="DF66049C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4259A"/>
    <w:multiLevelType w:val="hybridMultilevel"/>
    <w:tmpl w:val="1EAC2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3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06E06"/>
    <w:multiLevelType w:val="hybridMultilevel"/>
    <w:tmpl w:val="490827DA"/>
    <w:lvl w:ilvl="0" w:tplc="1D662B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BE1BC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8677B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AC1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A2A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6CE43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B9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F00C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81E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527D5BDE"/>
    <w:multiLevelType w:val="hybridMultilevel"/>
    <w:tmpl w:val="18B89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52649F7"/>
    <w:multiLevelType w:val="hybridMultilevel"/>
    <w:tmpl w:val="FA6CC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B493D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8E11C7"/>
    <w:multiLevelType w:val="hybridMultilevel"/>
    <w:tmpl w:val="4C14F5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64391A9F"/>
    <w:multiLevelType w:val="hybridMultilevel"/>
    <w:tmpl w:val="C1C88F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96141"/>
    <w:multiLevelType w:val="hybridMultilevel"/>
    <w:tmpl w:val="97C4D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16CFB"/>
    <w:multiLevelType w:val="hybridMultilevel"/>
    <w:tmpl w:val="6194E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933CD0"/>
    <w:multiLevelType w:val="hybridMultilevel"/>
    <w:tmpl w:val="8496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C23688"/>
    <w:multiLevelType w:val="hybridMultilevel"/>
    <w:tmpl w:val="FCACF5B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"/>
  </w:num>
  <w:num w:numId="4">
    <w:abstractNumId w:val="0"/>
  </w:num>
  <w:num w:numId="5">
    <w:abstractNumId w:val="8"/>
  </w:num>
  <w:num w:numId="6">
    <w:abstractNumId w:val="17"/>
  </w:num>
  <w:num w:numId="7">
    <w:abstractNumId w:val="7"/>
  </w:num>
  <w:num w:numId="8">
    <w:abstractNumId w:val="6"/>
  </w:num>
  <w:num w:numId="9">
    <w:abstractNumId w:val="10"/>
  </w:num>
  <w:num w:numId="10">
    <w:abstractNumId w:val="20"/>
  </w:num>
  <w:num w:numId="11">
    <w:abstractNumId w:val="4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12"/>
  </w:num>
  <w:num w:numId="17">
    <w:abstractNumId w:val="19"/>
  </w:num>
  <w:num w:numId="18">
    <w:abstractNumId w:val="22"/>
  </w:num>
  <w:num w:numId="19">
    <w:abstractNumId w:val="11"/>
  </w:num>
  <w:num w:numId="20">
    <w:abstractNumId w:val="3"/>
  </w:num>
  <w:num w:numId="21">
    <w:abstractNumId w:val="21"/>
  </w:num>
  <w:num w:numId="22">
    <w:abstractNumId w:val="1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F"/>
    <w:rsid w:val="0000686B"/>
    <w:rsid w:val="00012839"/>
    <w:rsid w:val="00034ACA"/>
    <w:rsid w:val="00044DB8"/>
    <w:rsid w:val="00046247"/>
    <w:rsid w:val="0004762C"/>
    <w:rsid w:val="000616E8"/>
    <w:rsid w:val="0006494A"/>
    <w:rsid w:val="00065E90"/>
    <w:rsid w:val="0007432C"/>
    <w:rsid w:val="000770DB"/>
    <w:rsid w:val="000775BB"/>
    <w:rsid w:val="00083054"/>
    <w:rsid w:val="00093BFA"/>
    <w:rsid w:val="000A0CE7"/>
    <w:rsid w:val="000A1641"/>
    <w:rsid w:val="000B661E"/>
    <w:rsid w:val="000D1560"/>
    <w:rsid w:val="000D290C"/>
    <w:rsid w:val="000F4987"/>
    <w:rsid w:val="0010360F"/>
    <w:rsid w:val="0011021E"/>
    <w:rsid w:val="001148FA"/>
    <w:rsid w:val="001260EB"/>
    <w:rsid w:val="00146ED3"/>
    <w:rsid w:val="001846F5"/>
    <w:rsid w:val="001910E8"/>
    <w:rsid w:val="001B084F"/>
    <w:rsid w:val="001E7B5C"/>
    <w:rsid w:val="001F6807"/>
    <w:rsid w:val="002228BA"/>
    <w:rsid w:val="0022293F"/>
    <w:rsid w:val="0023155F"/>
    <w:rsid w:val="00233C1E"/>
    <w:rsid w:val="002349C5"/>
    <w:rsid w:val="0024073F"/>
    <w:rsid w:val="002442D2"/>
    <w:rsid w:val="0025379B"/>
    <w:rsid w:val="00254B0F"/>
    <w:rsid w:val="00257CA6"/>
    <w:rsid w:val="00266C80"/>
    <w:rsid w:val="002727AA"/>
    <w:rsid w:val="00276C36"/>
    <w:rsid w:val="002878FD"/>
    <w:rsid w:val="0029144A"/>
    <w:rsid w:val="00292A31"/>
    <w:rsid w:val="00295D90"/>
    <w:rsid w:val="002A7F43"/>
    <w:rsid w:val="002B00DF"/>
    <w:rsid w:val="002C08B1"/>
    <w:rsid w:val="002D0538"/>
    <w:rsid w:val="002D7DDE"/>
    <w:rsid w:val="002E1957"/>
    <w:rsid w:val="002E4870"/>
    <w:rsid w:val="00307D4C"/>
    <w:rsid w:val="00320B4A"/>
    <w:rsid w:val="00324B13"/>
    <w:rsid w:val="003278DF"/>
    <w:rsid w:val="003415DF"/>
    <w:rsid w:val="00347A11"/>
    <w:rsid w:val="00350302"/>
    <w:rsid w:val="003506E4"/>
    <w:rsid w:val="0035358B"/>
    <w:rsid w:val="003607CD"/>
    <w:rsid w:val="00381672"/>
    <w:rsid w:val="003872C1"/>
    <w:rsid w:val="00387EA7"/>
    <w:rsid w:val="00396646"/>
    <w:rsid w:val="00397344"/>
    <w:rsid w:val="003D303E"/>
    <w:rsid w:val="003D54E7"/>
    <w:rsid w:val="003E451E"/>
    <w:rsid w:val="003F4116"/>
    <w:rsid w:val="003F574F"/>
    <w:rsid w:val="003F64B6"/>
    <w:rsid w:val="00401551"/>
    <w:rsid w:val="00415AF3"/>
    <w:rsid w:val="00425130"/>
    <w:rsid w:val="004335BD"/>
    <w:rsid w:val="0043494A"/>
    <w:rsid w:val="00441A5F"/>
    <w:rsid w:val="0044513D"/>
    <w:rsid w:val="0045445E"/>
    <w:rsid w:val="00460013"/>
    <w:rsid w:val="0046063B"/>
    <w:rsid w:val="00492402"/>
    <w:rsid w:val="004A347D"/>
    <w:rsid w:val="004A62EB"/>
    <w:rsid w:val="004C17AE"/>
    <w:rsid w:val="004C38B7"/>
    <w:rsid w:val="004C4FA9"/>
    <w:rsid w:val="004E6684"/>
    <w:rsid w:val="004E6AC0"/>
    <w:rsid w:val="004F6083"/>
    <w:rsid w:val="0051376B"/>
    <w:rsid w:val="005163A1"/>
    <w:rsid w:val="00517FB7"/>
    <w:rsid w:val="005246E2"/>
    <w:rsid w:val="005412E0"/>
    <w:rsid w:val="005558C2"/>
    <w:rsid w:val="00560853"/>
    <w:rsid w:val="0056256D"/>
    <w:rsid w:val="0057603B"/>
    <w:rsid w:val="0058555B"/>
    <w:rsid w:val="00592306"/>
    <w:rsid w:val="00594ED1"/>
    <w:rsid w:val="005B4FCB"/>
    <w:rsid w:val="005B5859"/>
    <w:rsid w:val="005C0569"/>
    <w:rsid w:val="005C0E4F"/>
    <w:rsid w:val="005C4D07"/>
    <w:rsid w:val="005C5013"/>
    <w:rsid w:val="005D3380"/>
    <w:rsid w:val="005D68B4"/>
    <w:rsid w:val="00614E0C"/>
    <w:rsid w:val="00616A02"/>
    <w:rsid w:val="00621692"/>
    <w:rsid w:val="0062306E"/>
    <w:rsid w:val="00623DA9"/>
    <w:rsid w:val="0063627C"/>
    <w:rsid w:val="00640F4D"/>
    <w:rsid w:val="00660449"/>
    <w:rsid w:val="006649FB"/>
    <w:rsid w:val="00665507"/>
    <w:rsid w:val="006658C3"/>
    <w:rsid w:val="00671060"/>
    <w:rsid w:val="00672C99"/>
    <w:rsid w:val="00676A85"/>
    <w:rsid w:val="00691725"/>
    <w:rsid w:val="006938A7"/>
    <w:rsid w:val="006964AF"/>
    <w:rsid w:val="006A0C82"/>
    <w:rsid w:val="006A4C2C"/>
    <w:rsid w:val="006D4187"/>
    <w:rsid w:val="006E76E6"/>
    <w:rsid w:val="006F3D63"/>
    <w:rsid w:val="0071167D"/>
    <w:rsid w:val="00726C73"/>
    <w:rsid w:val="007337DE"/>
    <w:rsid w:val="0073442F"/>
    <w:rsid w:val="00746EB7"/>
    <w:rsid w:val="0075374A"/>
    <w:rsid w:val="00754D09"/>
    <w:rsid w:val="00771F12"/>
    <w:rsid w:val="00772774"/>
    <w:rsid w:val="007766CB"/>
    <w:rsid w:val="00786221"/>
    <w:rsid w:val="00790CA7"/>
    <w:rsid w:val="007A2F84"/>
    <w:rsid w:val="007A4A99"/>
    <w:rsid w:val="007C3C57"/>
    <w:rsid w:val="007F5CA8"/>
    <w:rsid w:val="00812320"/>
    <w:rsid w:val="008133EE"/>
    <w:rsid w:val="00831CF1"/>
    <w:rsid w:val="00844328"/>
    <w:rsid w:val="0085168F"/>
    <w:rsid w:val="00852E54"/>
    <w:rsid w:val="00854475"/>
    <w:rsid w:val="00854A43"/>
    <w:rsid w:val="00860302"/>
    <w:rsid w:val="00870E3B"/>
    <w:rsid w:val="00882680"/>
    <w:rsid w:val="00896DB4"/>
    <w:rsid w:val="008E0A91"/>
    <w:rsid w:val="008E3297"/>
    <w:rsid w:val="008E3B4A"/>
    <w:rsid w:val="008F04AC"/>
    <w:rsid w:val="009034F7"/>
    <w:rsid w:val="00916221"/>
    <w:rsid w:val="0092119B"/>
    <w:rsid w:val="00930846"/>
    <w:rsid w:val="00956256"/>
    <w:rsid w:val="00987765"/>
    <w:rsid w:val="009961CA"/>
    <w:rsid w:val="009962A9"/>
    <w:rsid w:val="009A3E73"/>
    <w:rsid w:val="009B18B6"/>
    <w:rsid w:val="009C43B2"/>
    <w:rsid w:val="009D062C"/>
    <w:rsid w:val="009D2577"/>
    <w:rsid w:val="009E3C86"/>
    <w:rsid w:val="009E783B"/>
    <w:rsid w:val="00A00A49"/>
    <w:rsid w:val="00A0721A"/>
    <w:rsid w:val="00A077A8"/>
    <w:rsid w:val="00A23D61"/>
    <w:rsid w:val="00A40B8C"/>
    <w:rsid w:val="00A44C74"/>
    <w:rsid w:val="00A45B81"/>
    <w:rsid w:val="00A524C7"/>
    <w:rsid w:val="00A52CAE"/>
    <w:rsid w:val="00A56E24"/>
    <w:rsid w:val="00A64894"/>
    <w:rsid w:val="00A8343B"/>
    <w:rsid w:val="00A87A39"/>
    <w:rsid w:val="00A94926"/>
    <w:rsid w:val="00AB4F72"/>
    <w:rsid w:val="00AC4190"/>
    <w:rsid w:val="00AD0C54"/>
    <w:rsid w:val="00AD0D36"/>
    <w:rsid w:val="00AF1C75"/>
    <w:rsid w:val="00AF2F89"/>
    <w:rsid w:val="00B064C3"/>
    <w:rsid w:val="00B07C32"/>
    <w:rsid w:val="00B16EA7"/>
    <w:rsid w:val="00B17788"/>
    <w:rsid w:val="00B516B0"/>
    <w:rsid w:val="00B56809"/>
    <w:rsid w:val="00B57148"/>
    <w:rsid w:val="00B63CB7"/>
    <w:rsid w:val="00B65D67"/>
    <w:rsid w:val="00B66617"/>
    <w:rsid w:val="00B80877"/>
    <w:rsid w:val="00B830F7"/>
    <w:rsid w:val="00B85A25"/>
    <w:rsid w:val="00B879B4"/>
    <w:rsid w:val="00B91136"/>
    <w:rsid w:val="00B914E6"/>
    <w:rsid w:val="00B947FA"/>
    <w:rsid w:val="00BA1C7B"/>
    <w:rsid w:val="00BA62C2"/>
    <w:rsid w:val="00BA762C"/>
    <w:rsid w:val="00BB5A00"/>
    <w:rsid w:val="00BB7A89"/>
    <w:rsid w:val="00BD3DF2"/>
    <w:rsid w:val="00BD755E"/>
    <w:rsid w:val="00BE3EE3"/>
    <w:rsid w:val="00BF45B1"/>
    <w:rsid w:val="00C03CE3"/>
    <w:rsid w:val="00C21F8D"/>
    <w:rsid w:val="00C27404"/>
    <w:rsid w:val="00C32040"/>
    <w:rsid w:val="00C520F3"/>
    <w:rsid w:val="00C523A4"/>
    <w:rsid w:val="00C71C46"/>
    <w:rsid w:val="00C817E0"/>
    <w:rsid w:val="00C835C0"/>
    <w:rsid w:val="00C83BB8"/>
    <w:rsid w:val="00C83E79"/>
    <w:rsid w:val="00CA3141"/>
    <w:rsid w:val="00CB1E56"/>
    <w:rsid w:val="00CC099F"/>
    <w:rsid w:val="00CC0CD4"/>
    <w:rsid w:val="00CC3862"/>
    <w:rsid w:val="00CD5E00"/>
    <w:rsid w:val="00CD5FFE"/>
    <w:rsid w:val="00CE0357"/>
    <w:rsid w:val="00CE1DA2"/>
    <w:rsid w:val="00CF7F7B"/>
    <w:rsid w:val="00D200F2"/>
    <w:rsid w:val="00D22D9B"/>
    <w:rsid w:val="00D4090E"/>
    <w:rsid w:val="00D6192B"/>
    <w:rsid w:val="00D6623F"/>
    <w:rsid w:val="00D8717F"/>
    <w:rsid w:val="00D93C1E"/>
    <w:rsid w:val="00DA0696"/>
    <w:rsid w:val="00DA0EE8"/>
    <w:rsid w:val="00DA5F90"/>
    <w:rsid w:val="00DC566D"/>
    <w:rsid w:val="00DD60F3"/>
    <w:rsid w:val="00E03A32"/>
    <w:rsid w:val="00E06F68"/>
    <w:rsid w:val="00E1188E"/>
    <w:rsid w:val="00E12BFD"/>
    <w:rsid w:val="00E163C5"/>
    <w:rsid w:val="00E20164"/>
    <w:rsid w:val="00E228CD"/>
    <w:rsid w:val="00E23DF5"/>
    <w:rsid w:val="00E3406C"/>
    <w:rsid w:val="00E43740"/>
    <w:rsid w:val="00E51FA5"/>
    <w:rsid w:val="00E6556F"/>
    <w:rsid w:val="00E742D4"/>
    <w:rsid w:val="00E773E7"/>
    <w:rsid w:val="00EC0B92"/>
    <w:rsid w:val="00EC7BF0"/>
    <w:rsid w:val="00ED187F"/>
    <w:rsid w:val="00EE0620"/>
    <w:rsid w:val="00EE08FD"/>
    <w:rsid w:val="00F14FA8"/>
    <w:rsid w:val="00F317FB"/>
    <w:rsid w:val="00F41034"/>
    <w:rsid w:val="00F52C11"/>
    <w:rsid w:val="00F5486E"/>
    <w:rsid w:val="00F66A1B"/>
    <w:rsid w:val="00F77278"/>
    <w:rsid w:val="00F77D6A"/>
    <w:rsid w:val="00F8118B"/>
    <w:rsid w:val="00F848ED"/>
    <w:rsid w:val="00F84B4E"/>
    <w:rsid w:val="00F857C7"/>
    <w:rsid w:val="00F85E5A"/>
    <w:rsid w:val="00F87F59"/>
    <w:rsid w:val="00F923DB"/>
    <w:rsid w:val="00FA1B31"/>
    <w:rsid w:val="00FA4821"/>
    <w:rsid w:val="00FB2E4E"/>
    <w:rsid w:val="00FC049A"/>
    <w:rsid w:val="00FD456A"/>
    <w:rsid w:val="00FF2425"/>
    <w:rsid w:val="00FF5F92"/>
    <w:rsid w:val="11C7AFB0"/>
    <w:rsid w:val="45DF91D9"/>
    <w:rsid w:val="4C46283D"/>
    <w:rsid w:val="50CA6C1D"/>
    <w:rsid w:val="50EBCE61"/>
    <w:rsid w:val="568BABE6"/>
    <w:rsid w:val="65762D58"/>
    <w:rsid w:val="66AEEFCD"/>
    <w:rsid w:val="777C4081"/>
    <w:rsid w:val="7934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F9714C0"/>
  <w15:chartTrackingRefBased/>
  <w15:docId w15:val="{8B5AC857-AFAE-4DA0-8CBD-3F368EAAC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EE3"/>
    <w:pPr>
      <w:spacing w:line="360" w:lineRule="auto"/>
      <w:ind w:right="-72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7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E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DF"/>
  </w:style>
  <w:style w:type="paragraph" w:styleId="Footer">
    <w:name w:val="footer"/>
    <w:basedOn w:val="Normal"/>
    <w:link w:val="FooterChar"/>
    <w:uiPriority w:val="99"/>
    <w:unhideWhenUsed/>
    <w:rsid w:val="003415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DF"/>
  </w:style>
  <w:style w:type="paragraph" w:customStyle="1" w:styleId="Avenir35912">
    <w:name w:val="Avenir 35 9/12"/>
    <w:basedOn w:val="Normal"/>
    <w:uiPriority w:val="99"/>
    <w:rsid w:val="003415DF"/>
    <w:pPr>
      <w:autoSpaceDE w:val="0"/>
      <w:autoSpaceDN w:val="0"/>
      <w:adjustRightInd w:val="0"/>
      <w:spacing w:line="240" w:lineRule="atLeast"/>
      <w:ind w:right="0"/>
    </w:pPr>
    <w:rPr>
      <w:rFonts w:ascii="Avenir LT Std 35 Light" w:hAnsi="Avenir LT Std 35 Light" w:cs="Avenir LT Std 35 Light"/>
      <w:color w:val="4C727F"/>
      <w:spacing w:val="-4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415DF"/>
    <w:pPr>
      <w:autoSpaceDE w:val="0"/>
      <w:autoSpaceDN w:val="0"/>
      <w:adjustRightInd w:val="0"/>
      <w:spacing w:line="288" w:lineRule="auto"/>
      <w:ind w:right="0"/>
    </w:pPr>
    <w:rPr>
      <w:rFonts w:ascii="Minion Pro" w:hAnsi="Minion Pro" w:cs="Minion Pro"/>
      <w:color w:val="000000"/>
      <w:sz w:val="24"/>
      <w:szCs w:val="24"/>
    </w:rPr>
  </w:style>
  <w:style w:type="character" w:customStyle="1" w:styleId="NumbersandAbbreviations">
    <w:name w:val="Numbers and Abbreviations"/>
    <w:uiPriority w:val="99"/>
    <w:rsid w:val="003415DF"/>
    <w:rPr>
      <w:rFonts w:ascii="Avenir LT Std 35 Light" w:hAnsi="Avenir LT Std 35 Light" w:cs="Avenir LT Std 35 Light" w:hint="default"/>
      <w:color w:val="4C727F"/>
      <w:spacing w:val="-3"/>
      <w:sz w:val="17"/>
      <w:szCs w:val="17"/>
    </w:rPr>
  </w:style>
  <w:style w:type="paragraph" w:customStyle="1" w:styleId="ColorfulList-Accent11">
    <w:name w:val="Colorful List - Accent 11"/>
    <w:basedOn w:val="Normal"/>
    <w:uiPriority w:val="34"/>
    <w:qFormat/>
    <w:rsid w:val="001148FA"/>
    <w:pPr>
      <w:spacing w:after="200" w:line="276" w:lineRule="auto"/>
      <w:ind w:left="720" w:right="0"/>
      <w:contextualSpacing/>
    </w:pPr>
  </w:style>
  <w:style w:type="paragraph" w:customStyle="1" w:styleId="ILSIHEADLINE">
    <w:name w:val="ILSI HEADLINE"/>
    <w:basedOn w:val="Heading1"/>
    <w:autoRedefine/>
    <w:rsid w:val="00C83BB8"/>
    <w:pPr>
      <w:spacing w:before="0" w:after="0" w:line="240" w:lineRule="auto"/>
      <w:ind w:left="2160" w:right="0"/>
    </w:pPr>
    <w:rPr>
      <w:rFonts w:ascii="Times New Roman" w:eastAsia="Times" w:hAnsi="Times New Roman"/>
      <w:b w:val="0"/>
      <w:bCs w:val="0"/>
      <w:color w:val="000000"/>
      <w:spacing w:val="-4"/>
      <w:kern w:val="0"/>
      <w:sz w:val="48"/>
      <w:szCs w:val="48"/>
    </w:rPr>
  </w:style>
  <w:style w:type="character" w:customStyle="1" w:styleId="Heading1Char">
    <w:name w:val="Heading 1 Char"/>
    <w:link w:val="Heading1"/>
    <w:uiPriority w:val="9"/>
    <w:rsid w:val="00BD755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ILSI1COLUMNBODY">
    <w:name w:val="ILSI 1 COLUMN BODY"/>
    <w:basedOn w:val="Normal"/>
    <w:rsid w:val="00BD755E"/>
    <w:pPr>
      <w:tabs>
        <w:tab w:val="left" w:pos="5760"/>
        <w:tab w:val="left" w:pos="7560"/>
      </w:tabs>
      <w:spacing w:line="260" w:lineRule="atLeast"/>
      <w:ind w:left="2520" w:right="-1800"/>
    </w:pPr>
    <w:rPr>
      <w:rFonts w:ascii="Times New Roman" w:eastAsia="Times" w:hAnsi="Times New Roman"/>
      <w:sz w:val="19"/>
      <w:szCs w:val="20"/>
    </w:rPr>
  </w:style>
  <w:style w:type="paragraph" w:customStyle="1" w:styleId="ILSIOUTLINEBODY">
    <w:name w:val="ILSI OUTLINE BODY"/>
    <w:basedOn w:val="Normal"/>
    <w:rsid w:val="00BD755E"/>
    <w:pPr>
      <w:tabs>
        <w:tab w:val="right" w:pos="2376"/>
        <w:tab w:val="left" w:pos="2520"/>
      </w:tabs>
      <w:spacing w:line="260" w:lineRule="atLeast"/>
      <w:ind w:right="0"/>
    </w:pPr>
    <w:rPr>
      <w:rFonts w:ascii="Times New Roman" w:eastAsia="Times" w:hAnsi="Times New Roman"/>
      <w:sz w:val="19"/>
      <w:szCs w:val="20"/>
    </w:rPr>
  </w:style>
  <w:style w:type="paragraph" w:styleId="BodyTextIndent">
    <w:name w:val="Body Text Indent"/>
    <w:basedOn w:val="Normal"/>
    <w:link w:val="BodyTextIndentChar"/>
    <w:rsid w:val="00BD755E"/>
    <w:pPr>
      <w:tabs>
        <w:tab w:val="left" w:pos="2880"/>
      </w:tabs>
      <w:spacing w:line="240" w:lineRule="auto"/>
      <w:ind w:left="2880" w:right="0" w:hanging="288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rsid w:val="00BD755E"/>
    <w:rPr>
      <w:rFonts w:ascii="Times New Roman" w:eastAsia="Times New Roman" w:hAnsi="Times New Roman"/>
      <w:sz w:val="24"/>
      <w:szCs w:val="24"/>
    </w:rPr>
  </w:style>
  <w:style w:type="character" w:customStyle="1" w:styleId="SUBHEAD">
    <w:name w:val="SUBHEAD"/>
    <w:rsid w:val="00C83BB8"/>
    <w:rPr>
      <w:rFonts w:ascii="Arial" w:hAnsi="Arial" w:cs="Arial"/>
      <w:b/>
      <w:spacing w:val="-4"/>
      <w:sz w:val="18"/>
    </w:rPr>
  </w:style>
  <w:style w:type="paragraph" w:customStyle="1" w:styleId="s4-wptoptable1">
    <w:name w:val="s4-wptoptable1"/>
    <w:basedOn w:val="Normal"/>
    <w:rsid w:val="00F84B4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F84B4E"/>
    <w:rPr>
      <w:b/>
      <w:bCs/>
    </w:rPr>
  </w:style>
  <w:style w:type="character" w:customStyle="1" w:styleId="apple-converted-space">
    <w:name w:val="apple-converted-space"/>
    <w:rsid w:val="00F84B4E"/>
  </w:style>
  <w:style w:type="character" w:styleId="Hyperlink">
    <w:name w:val="Hyperlink"/>
    <w:uiPriority w:val="99"/>
    <w:unhideWhenUsed/>
    <w:rsid w:val="00F84B4E"/>
    <w:rPr>
      <w:color w:val="0000FF"/>
      <w:u w:val="single"/>
    </w:rPr>
  </w:style>
  <w:style w:type="character" w:customStyle="1" w:styleId="dataformtextbox">
    <w:name w:val="dataformtextbox"/>
    <w:rsid w:val="00844328"/>
  </w:style>
  <w:style w:type="paragraph" w:customStyle="1" w:styleId="Default">
    <w:name w:val="Default"/>
    <w:rsid w:val="000F498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C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0CA7"/>
    <w:rPr>
      <w:rFonts w:ascii="Tahoma" w:hAnsi="Tahoma" w:cs="Tahoma"/>
      <w:sz w:val="16"/>
      <w:szCs w:val="16"/>
    </w:rPr>
  </w:style>
  <w:style w:type="paragraph" w:customStyle="1" w:styleId="ILSILETTERBODY">
    <w:name w:val="ILSI LETTER BODY"/>
    <w:basedOn w:val="Normal"/>
    <w:rsid w:val="0063627C"/>
    <w:pPr>
      <w:tabs>
        <w:tab w:val="left" w:pos="4080"/>
      </w:tabs>
      <w:spacing w:line="320" w:lineRule="exact"/>
      <w:ind w:right="0"/>
    </w:pPr>
    <w:rPr>
      <w:rFonts w:ascii="Times New Roman" w:eastAsia="Times" w:hAnsi="Times New Roman"/>
      <w:spacing w:val="-4"/>
      <w:sz w:val="20"/>
      <w:szCs w:val="20"/>
    </w:rPr>
  </w:style>
  <w:style w:type="paragraph" w:styleId="NormalWeb">
    <w:name w:val="Normal (Web)"/>
    <w:basedOn w:val="Normal"/>
    <w:uiPriority w:val="99"/>
    <w:unhideWhenUsed/>
    <w:rsid w:val="009B18B6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CB1E56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CB1E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063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6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6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61E"/>
    <w:rPr>
      <w:b/>
      <w:bCs/>
    </w:rPr>
  </w:style>
  <w:style w:type="character" w:customStyle="1" w:styleId="normaltextrun">
    <w:name w:val="normaltextrun"/>
    <w:basedOn w:val="DefaultParagraphFont"/>
    <w:rsid w:val="00A52CAE"/>
  </w:style>
  <w:style w:type="paragraph" w:styleId="FootnoteText">
    <w:name w:val="footnote text"/>
    <w:basedOn w:val="Normal"/>
    <w:link w:val="FootnoteTextChar"/>
    <w:uiPriority w:val="99"/>
    <w:unhideWhenUsed/>
    <w:rsid w:val="009E3C8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3C86"/>
  </w:style>
  <w:style w:type="character" w:styleId="FootnoteReference">
    <w:name w:val="footnote reference"/>
    <w:basedOn w:val="DefaultParagraphFont"/>
    <w:uiPriority w:val="99"/>
    <w:semiHidden/>
    <w:unhideWhenUsed/>
    <w:rsid w:val="009E3C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1622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07432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57603B"/>
  </w:style>
  <w:style w:type="paragraph" w:customStyle="1" w:styleId="paragraph">
    <w:name w:val="paragraph"/>
    <w:basedOn w:val="Normal"/>
    <w:rsid w:val="0057603B"/>
    <w:pPr>
      <w:spacing w:before="100" w:beforeAutospacing="1" w:after="100" w:afterAutospacing="1" w:line="240" w:lineRule="auto"/>
      <w:ind w:right="0"/>
    </w:pPr>
    <w:rPr>
      <w:rFonts w:ascii="Times" w:eastAsia="Cambria" w:hAnsi="Times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614E0C"/>
    <w:pPr>
      <w:spacing w:line="240" w:lineRule="auto"/>
      <w:ind w:right="0"/>
    </w:pPr>
    <w:rPr>
      <w:rFonts w:ascii="Cambria" w:eastAsia="Cambria" w:hAnsi="Cambria"/>
      <w:noProof/>
      <w:sz w:val="24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14E0C"/>
    <w:rPr>
      <w:rFonts w:ascii="Cambria" w:eastAsia="Cambria" w:hAnsi="Cambria"/>
      <w:noProof/>
      <w:sz w:val="24"/>
      <w:szCs w:val="24"/>
    </w:rPr>
  </w:style>
  <w:style w:type="character" w:customStyle="1" w:styleId="superscript">
    <w:name w:val="superscript"/>
    <w:basedOn w:val="DefaultParagraphFont"/>
    <w:rsid w:val="00E1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3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9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5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2281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99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4509">
                      <w:marLeft w:val="29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4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39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1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454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5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4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2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s://iafns.org/" TargetMode="External"/><Relationship Id="rId2" Type="http://schemas.openxmlformats.org/officeDocument/2006/relationships/hyperlink" Target="http://www.iafns.org" TargetMode="External"/><Relationship Id="rId1" Type="http://schemas.openxmlformats.org/officeDocument/2006/relationships/hyperlink" Target="http://www.iafns.org" TargetMode="External"/><Relationship Id="rId4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s://iafns.org/" TargetMode="External"/><Relationship Id="rId2" Type="http://schemas.openxmlformats.org/officeDocument/2006/relationships/hyperlink" Target="http://www.iafns.org" TargetMode="External"/><Relationship Id="rId1" Type="http://schemas.openxmlformats.org/officeDocument/2006/relationships/hyperlink" Target="http://www.iafn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68B7E68B50444F9BC00186F5DF7713" ma:contentTypeVersion="4" ma:contentTypeDescription="Create a new document." ma:contentTypeScope="" ma:versionID="5d696b2f1cffb64479356e6614f9e139">
  <xsd:schema xmlns:xsd="http://www.w3.org/2001/XMLSchema" xmlns:xs="http://www.w3.org/2001/XMLSchema" xmlns:p="http://schemas.microsoft.com/office/2006/metadata/properties" xmlns:ns2="a4e2d986-a5a6-4fb9-809b-7a1b6c7242a9" targetNamespace="http://schemas.microsoft.com/office/2006/metadata/properties" ma:root="true" ma:fieldsID="bee8794efd0622bd0181eae9e869fb78" ns2:_="">
    <xsd:import namespace="a4e2d986-a5a6-4fb9-809b-7a1b6c7242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2d986-a5a6-4fb9-809b-7a1b6c7242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A49A2E-FCEC-4C54-A5B1-59DF9FEE4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2d986-a5a6-4fb9-809b-7a1b6c7242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2C68AE-D56E-44AA-BFB5-079F94A54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2E51FE-7598-DD40-BBD0-94982C87C7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82CE3C-73AA-4BDF-BF87-AF7DDF3333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Shirreffs</dc:creator>
  <cp:keywords/>
  <cp:lastModifiedBy>Barbara Lyle</cp:lastModifiedBy>
  <cp:revision>6</cp:revision>
  <cp:lastPrinted>2021-04-05T21:59:00Z</cp:lastPrinted>
  <dcterms:created xsi:type="dcterms:W3CDTF">2021-04-05T22:02:00Z</dcterms:created>
  <dcterms:modified xsi:type="dcterms:W3CDTF">2021-04-06T15:53:00Z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0x010100E068B7E68B50444F9BC00186F5DF7713</vt:lpwstr>
  </property>
</Properties>
</file>